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60774" w:rsidRDefault="00AB58A7">
      <w:pPr>
        <w:spacing w:after="0" w:line="240" w:lineRule="auto"/>
        <w:ind w:right="-28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:rsidR="00D60774" w:rsidRDefault="00AB58A7">
      <w:pPr>
        <w:spacing w:after="0" w:line="240" w:lineRule="auto"/>
        <w:ind w:right="-28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:rsidR="00D60774" w:rsidRDefault="00AB58A7">
      <w:pPr>
        <w:spacing w:after="0" w:line="240" w:lineRule="auto"/>
        <w:ind w:right="-28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:rsidR="00D60774" w:rsidRDefault="00AB58A7">
      <w:pPr>
        <w:widowControl w:val="0"/>
        <w:autoSpaceDE w:val="0"/>
        <w:spacing w:after="0" w:line="240" w:lineRule="auto"/>
        <w:ind w:right="-28"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:rsidR="00D60774" w:rsidRDefault="00D60774">
      <w:pPr>
        <w:widowControl w:val="0"/>
        <w:autoSpaceDE w:val="0"/>
        <w:spacing w:after="0" w:line="240" w:lineRule="auto"/>
        <w:ind w:right="-28" w:firstLine="709"/>
        <w:jc w:val="center"/>
        <w:rPr>
          <w:rFonts w:ascii="Times New Roman" w:hAnsi="Times New Roman"/>
          <w:sz w:val="24"/>
          <w:szCs w:val="24"/>
        </w:rPr>
      </w:pPr>
    </w:p>
    <w:p w:rsidR="00D60774" w:rsidRDefault="00D60774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60774" w:rsidRDefault="00D60774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60774" w:rsidRDefault="00D60774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60774" w:rsidRDefault="00D60774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60774" w:rsidRDefault="00AB58A7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/>
          <w:w w:val="95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Фонд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оценочных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средств</w:t>
      </w:r>
    </w:p>
    <w:p w:rsidR="00D60774" w:rsidRDefault="00AB58A7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w w:val="95"/>
          <w:sz w:val="24"/>
          <w:szCs w:val="24"/>
        </w:rPr>
      </w:pPr>
      <w:r>
        <w:rPr>
          <w:rFonts w:ascii="Times New Roman" w:eastAsia="Times New Roman" w:hAnsi="Times New Roman"/>
          <w:w w:val="95"/>
          <w:sz w:val="24"/>
          <w:szCs w:val="24"/>
        </w:rPr>
        <w:t>для</w:t>
      </w:r>
      <w:r>
        <w:rPr>
          <w:rFonts w:ascii="Times New Roman" w:eastAsia="Times New Roman" w:hAnsi="Times New Roman"/>
          <w:spacing w:val="10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оценки</w:t>
      </w:r>
      <w:r>
        <w:rPr>
          <w:rFonts w:ascii="Times New Roman" w:eastAsia="Times New Roman" w:hAnsi="Times New Roman"/>
          <w:spacing w:val="34"/>
          <w:w w:val="9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w w:val="95"/>
          <w:sz w:val="24"/>
          <w:szCs w:val="24"/>
        </w:rPr>
        <w:t>сформированности</w:t>
      </w:r>
      <w:proofErr w:type="spellEnd"/>
      <w:r>
        <w:rPr>
          <w:rFonts w:ascii="Times New Roman" w:eastAsia="Times New Roman" w:hAnsi="Times New Roman"/>
          <w:spacing w:val="-3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компетенций</w:t>
      </w:r>
      <w:r>
        <w:rPr>
          <w:rFonts w:ascii="Times New Roman" w:eastAsia="Times New Roman" w:hAnsi="Times New Roman"/>
          <w:spacing w:val="47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(части</w:t>
      </w:r>
      <w:r>
        <w:rPr>
          <w:rFonts w:ascii="Times New Roman" w:eastAsia="Times New Roman" w:hAnsi="Times New Roman"/>
          <w:spacing w:val="19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компетенций)</w:t>
      </w:r>
    </w:p>
    <w:p w:rsidR="00D60774" w:rsidRDefault="00AB58A7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w w:val="95"/>
          <w:sz w:val="24"/>
          <w:szCs w:val="24"/>
        </w:rPr>
        <w:t>при</w:t>
      </w:r>
      <w:r>
        <w:rPr>
          <w:rFonts w:ascii="Times New Roman" w:hAnsi="Times New Roman"/>
          <w:spacing w:val="13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 xml:space="preserve">промежуточной </w:t>
      </w:r>
      <w:r>
        <w:rPr>
          <w:rFonts w:ascii="Times New Roman" w:hAnsi="Times New Roman"/>
          <w:spacing w:val="30"/>
          <w:w w:val="95"/>
          <w:sz w:val="24"/>
          <w:szCs w:val="24"/>
        </w:rPr>
        <w:t>аттестации</w:t>
      </w:r>
      <w:r>
        <w:rPr>
          <w:rFonts w:ascii="Times New Roman" w:hAnsi="Times New Roman"/>
          <w:spacing w:val="41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по</w:t>
      </w:r>
      <w:r>
        <w:rPr>
          <w:rFonts w:ascii="Times New Roman" w:hAnsi="Times New Roman"/>
          <w:spacing w:val="7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итогам</w:t>
      </w:r>
      <w:r>
        <w:rPr>
          <w:rFonts w:ascii="Times New Roman" w:hAnsi="Times New Roman"/>
          <w:spacing w:val="12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освоения</w:t>
      </w:r>
      <w:r>
        <w:rPr>
          <w:rFonts w:ascii="Times New Roman" w:hAnsi="Times New Roman"/>
          <w:spacing w:val="19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дисциплины</w:t>
      </w:r>
    </w:p>
    <w:p w:rsidR="00D60774" w:rsidRDefault="00D60774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D60774" w:rsidRDefault="00D60774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D60774" w:rsidRDefault="00AB58A7">
      <w:pPr>
        <w:widowControl w:val="0"/>
        <w:autoSpaceDE w:val="0"/>
        <w:spacing w:after="0" w:line="240" w:lineRule="auto"/>
        <w:ind w:firstLine="709"/>
        <w:jc w:val="center"/>
      </w:pPr>
      <w:r>
        <w:rPr>
          <w:rFonts w:ascii="Times New Roman" w:hAnsi="Times New Roman"/>
          <w:b/>
          <w:bCs/>
          <w:i/>
          <w:sz w:val="24"/>
          <w:szCs w:val="24"/>
        </w:rPr>
        <w:t>Основы бережливого производства</w:t>
      </w:r>
    </w:p>
    <w:p w:rsidR="00D60774" w:rsidRDefault="00AB58A7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13335" t="14605" r="13335" b="12700"/>
                <wp:wrapTopAndBottom/>
                <wp:docPr id="1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*/ 0 w 6783"/>
                            <a:gd name="T1" fmla="*/ 0 h 1270"/>
                            <a:gd name="T2" fmla="*/ 4306570 w 6783"/>
                            <a:gd name="T3" fmla="*/ 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6783" h="1270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600" cap="flat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Полилиния 2" o:spid="_x0000_s1026" o:spt="100" style="position:absolute;left:0pt;margin-left:154.8pt;margin-top:10.35pt;height:0.1pt;width:339.15pt;mso-position-horizontal-relative:page;mso-wrap-distance-bottom:0pt;mso-wrap-distance-top:0pt;mso-wrap-style:none;z-index:-251657216;v-text-anchor:middle;mso-width-relative:page;mso-height-relative:page;" filled="f" stroked="t" coordsize="6783,1270" o:allowincell="f" o:gfxdata="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" path="m0,0l6782,0e">
                <v:path o:connectlocs="0,0;@0,0" o:connectangles="0,0"/>
                <v:fill on="f" focussize="0,0"/>
                <v:stroke weight="1.7007874015748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:rsidR="00D60774" w:rsidRDefault="00D60774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:rsidR="00D60774" w:rsidRDefault="00D60774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D60774" w:rsidRDefault="00D60774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D60774" w:rsidRDefault="00D60774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D60774" w:rsidRDefault="00D60774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D60774" w:rsidRDefault="00D60774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D60774" w:rsidRDefault="00AB58A7">
      <w:pPr>
        <w:widowControl w:val="0"/>
        <w:tabs>
          <w:tab w:val="left" w:pos="1809"/>
          <w:tab w:val="left" w:pos="2266"/>
        </w:tabs>
        <w:autoSpaceDE w:val="0"/>
        <w:spacing w:after="0" w:line="240" w:lineRule="auto"/>
        <w:ind w:firstLine="709"/>
        <w:jc w:val="center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w w:val="90"/>
          <w:sz w:val="24"/>
          <w:szCs w:val="24"/>
        </w:rPr>
        <w:t xml:space="preserve">для студентов </w:t>
      </w:r>
      <w:r>
        <w:rPr>
          <w:rFonts w:ascii="Times New Roman" w:hAnsi="Times New Roman"/>
          <w:w w:val="90"/>
          <w:sz w:val="24"/>
          <w:szCs w:val="24"/>
          <w:u w:val="single" w:color="2F2F2F"/>
        </w:rPr>
        <w:t xml:space="preserve"> 2</w:t>
      </w:r>
      <w:r>
        <w:rPr>
          <w:rFonts w:ascii="Times New Roman" w:hAnsi="Times New Roman"/>
          <w:i/>
          <w:sz w:val="24"/>
          <w:szCs w:val="24"/>
          <w:u w:val="single" w:color="2F2F2F"/>
        </w:rPr>
        <w:tab/>
      </w:r>
      <w:r>
        <w:rPr>
          <w:rFonts w:ascii="Times New Roman" w:hAnsi="Times New Roman"/>
          <w:sz w:val="24"/>
          <w:szCs w:val="24"/>
        </w:rPr>
        <w:t>курса,</w:t>
      </w:r>
    </w:p>
    <w:p w:rsidR="00D60774" w:rsidRDefault="00D60774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D60774" w:rsidRDefault="00AB58A7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>направление</w:t>
      </w:r>
      <w:r>
        <w:rPr>
          <w:rFonts w:ascii="Times New Roman" w:eastAsia="Times New Roman" w:hAnsi="Times New Roman"/>
          <w:spacing w:val="5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подготовки</w:t>
      </w:r>
      <w:r>
        <w:rPr>
          <w:rFonts w:ascii="Times New Roman" w:eastAsia="Times New Roman" w:hAnsi="Times New Roman"/>
          <w:spacing w:val="2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(специальность)</w:t>
      </w:r>
    </w:p>
    <w:p w:rsidR="00D60774" w:rsidRDefault="00D60774">
      <w:pPr>
        <w:widowControl w:val="0"/>
        <w:autoSpaceDE w:val="0"/>
        <w:spacing w:after="0" w:line="240" w:lineRule="auto"/>
        <w:ind w:firstLine="709"/>
        <w:rPr>
          <w:rFonts w:ascii="Times New Roman" w:eastAsia="Times New Roman" w:hAnsi="Times New Roman"/>
          <w:iCs/>
          <w:sz w:val="24"/>
          <w:szCs w:val="24"/>
        </w:rPr>
      </w:pPr>
    </w:p>
    <w:p w:rsidR="00D60774" w:rsidRDefault="00AB58A7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  <w:u w:val="single"/>
        </w:rPr>
      </w:pPr>
      <w:r>
        <w:rPr>
          <w:rFonts w:ascii="Times New Roman" w:eastAsia="Times New Roman" w:hAnsi="Times New Roman"/>
          <w:w w:val="90"/>
          <w:sz w:val="24"/>
          <w:szCs w:val="24"/>
          <w:u w:val="single"/>
        </w:rPr>
        <w:t>34.02.01. Сестринское дело,</w:t>
      </w:r>
    </w:p>
    <w:p w:rsidR="00D60774" w:rsidRDefault="00AB58A7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  <w:u w:val="single"/>
        </w:rPr>
      </w:pPr>
      <w:r>
        <w:rPr>
          <w:rFonts w:ascii="Times New Roman" w:eastAsia="Times New Roman" w:hAnsi="Times New Roman"/>
          <w:w w:val="90"/>
          <w:sz w:val="24"/>
          <w:szCs w:val="24"/>
          <w:u w:val="single"/>
        </w:rPr>
        <w:t xml:space="preserve"> квалификация: медицинская сестра/медицинский брат, </w:t>
      </w:r>
    </w:p>
    <w:p w:rsidR="00D60774" w:rsidRDefault="00AB58A7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  <w:u w:val="single"/>
        </w:rPr>
      </w:pPr>
      <w:r>
        <w:rPr>
          <w:rFonts w:ascii="Times New Roman" w:eastAsia="Times New Roman" w:hAnsi="Times New Roman"/>
          <w:w w:val="90"/>
          <w:sz w:val="24"/>
          <w:szCs w:val="24"/>
          <w:u w:val="single"/>
        </w:rPr>
        <w:t>на базе среднего общего образования программа: 1 год 10 месяцев</w:t>
      </w:r>
    </w:p>
    <w:p w:rsidR="00D60774" w:rsidRDefault="00D60774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:rsidR="00D60774" w:rsidRDefault="00D60774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i/>
          <w:iCs/>
          <w:w w:val="90"/>
          <w:sz w:val="24"/>
          <w:szCs w:val="24"/>
        </w:rPr>
      </w:pPr>
    </w:p>
    <w:p w:rsidR="00D60774" w:rsidRDefault="00D60774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:rsidR="00D60774" w:rsidRDefault="00D60774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:rsidR="00D60774" w:rsidRDefault="00D60774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:rsidR="00D60774" w:rsidRDefault="00D60774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:rsidR="00D60774" w:rsidRDefault="00D60774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:rsidR="00D60774" w:rsidRDefault="00D60774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:rsidR="00D60774" w:rsidRDefault="00D60774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:rsidR="00D60774" w:rsidRDefault="00D60774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:rsidR="00D60774" w:rsidRDefault="00D60774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:rsidR="00D60774" w:rsidRDefault="00D60774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:rsidR="00D60774" w:rsidRDefault="00D60774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:rsidR="00D60774" w:rsidRDefault="00AB58A7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>форма</w:t>
      </w:r>
      <w:r>
        <w:rPr>
          <w:rFonts w:ascii="Times New Roman" w:eastAsia="Times New Roman" w:hAnsi="Times New Roman"/>
          <w:spacing w:val="13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обучения</w:t>
      </w:r>
    </w:p>
    <w:p w:rsidR="00D60774" w:rsidRDefault="00AB58A7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>очная</w:t>
      </w:r>
    </w:p>
    <w:p w:rsidR="00D60774" w:rsidRDefault="00D60774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:rsidR="00D60774" w:rsidRDefault="00D60774">
      <w:pPr>
        <w:sectPr w:rsidR="00D60774">
          <w:pgSz w:w="11906" w:h="16838"/>
          <w:pgMar w:top="1440" w:right="640" w:bottom="280" w:left="1660" w:header="720" w:footer="720" w:gutter="0"/>
          <w:cols w:space="720"/>
          <w:docGrid w:linePitch="360"/>
        </w:sectPr>
      </w:pPr>
    </w:p>
    <w:p w:rsidR="00D60774" w:rsidRDefault="00AB58A7" w:rsidP="00CB7F6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lastRenderedPageBreak/>
        <w:t>Образовательная программ</w:t>
      </w:r>
      <w:r w:rsidR="00CB7F69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, реализуется ФГБОУ ВО </w:t>
      </w:r>
      <w:proofErr w:type="spellStart"/>
      <w:r>
        <w:rPr>
          <w:rFonts w:ascii="Times New Roman" w:hAnsi="Times New Roman"/>
          <w:sz w:val="24"/>
          <w:szCs w:val="24"/>
        </w:rPr>
        <w:t>КубГМУ</w:t>
      </w:r>
      <w:proofErr w:type="spellEnd"/>
      <w:r>
        <w:rPr>
          <w:rFonts w:ascii="Times New Roman" w:hAnsi="Times New Roman"/>
          <w:sz w:val="24"/>
          <w:szCs w:val="24"/>
        </w:rPr>
        <w:t xml:space="preserve"> Минздрава России по направлению подготовки </w:t>
      </w:r>
      <w:r>
        <w:rPr>
          <w:rFonts w:ascii="Times New Roman" w:eastAsia="Times New Roman" w:hAnsi="Times New Roman"/>
          <w:w w:val="90"/>
          <w:sz w:val="24"/>
          <w:szCs w:val="24"/>
        </w:rPr>
        <w:t>34.02.01. Сестринское дело</w:t>
      </w:r>
      <w:r>
        <w:rPr>
          <w:rFonts w:ascii="Times New Roman" w:hAnsi="Times New Roman"/>
          <w:sz w:val="24"/>
          <w:szCs w:val="24"/>
        </w:rPr>
        <w:t xml:space="preserve"> (уровень среднего профессионального образования), утвержденного приказом Министерства просвещения Российской Федерации от 04.07.2022</w:t>
      </w:r>
      <w:r>
        <w:rPr>
          <w:rFonts w:ascii="Times New Roman" w:hAnsi="Times New Roman"/>
          <w:sz w:val="24"/>
          <w:szCs w:val="24"/>
        </w:rPr>
        <w:t xml:space="preserve"> № 527; профессионального стандарта «Об утверждении профессионального стандарта «Медицинская сестра/медицинский брат», утвержденного приказом Министерства труда и социальной защиты Российской Федерации от 31 июля 2020 г. N 475н.  Рабочая программа составле</w:t>
      </w:r>
      <w:r>
        <w:rPr>
          <w:rFonts w:ascii="Times New Roman" w:hAnsi="Times New Roman"/>
          <w:sz w:val="24"/>
          <w:szCs w:val="24"/>
        </w:rPr>
        <w:t xml:space="preserve">на с учётом примерной основной образовательной программы (ПООП), утвержденной Приказом № П-41 от 28 февраля 2022 г. </w:t>
      </w:r>
      <w:proofErr w:type="spellStart"/>
      <w:r>
        <w:rPr>
          <w:rFonts w:ascii="Times New Roman" w:hAnsi="Times New Roman"/>
          <w:sz w:val="24"/>
          <w:szCs w:val="24"/>
        </w:rPr>
        <w:t>Минпросвещения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и ФГБОУ ДПО ИРПО (регистрационный номер 39, протокол ФУМО № 5 от 01 февраля 2022 г.) и учебного плана специальности </w:t>
      </w:r>
      <w:r>
        <w:rPr>
          <w:rFonts w:ascii="Times New Roman" w:eastAsia="Times New Roman" w:hAnsi="Times New Roman"/>
          <w:w w:val="90"/>
          <w:sz w:val="24"/>
          <w:szCs w:val="24"/>
        </w:rPr>
        <w:t>34</w:t>
      </w:r>
      <w:r>
        <w:rPr>
          <w:rFonts w:ascii="Times New Roman" w:eastAsia="Times New Roman" w:hAnsi="Times New Roman"/>
          <w:w w:val="90"/>
          <w:sz w:val="24"/>
          <w:szCs w:val="24"/>
        </w:rPr>
        <w:t>.02.01. Сестринское дело</w:t>
      </w:r>
    </w:p>
    <w:bookmarkEnd w:id="0"/>
    <w:p w:rsidR="00D60774" w:rsidRDefault="00D60774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528"/>
        <w:gridCol w:w="2552"/>
        <w:gridCol w:w="2251"/>
      </w:tblGrid>
      <w:tr w:rsidR="00D60774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Компетенция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Номера заданий в тестовой форме для промежуточного контроля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w w:val="105"/>
                <w:sz w:val="24"/>
                <w:szCs w:val="24"/>
              </w:rPr>
              <w:t>Номера заданий в тестовой форме для текущего контроля</w:t>
            </w:r>
          </w:p>
        </w:tc>
      </w:tr>
      <w:tr w:rsidR="00D60774">
        <w:trPr>
          <w:trHeight w:val="373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widowControl w:val="0"/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widowControl w:val="0"/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1-12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widowControl w:val="0"/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1-12</w:t>
            </w:r>
          </w:p>
        </w:tc>
      </w:tr>
      <w:tr w:rsidR="00D60774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widowControl w:val="0"/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1-13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1-13</w:t>
            </w:r>
          </w:p>
        </w:tc>
      </w:tr>
      <w:tr w:rsidR="00D60774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widowControl w:val="0"/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1-13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1-13</w:t>
            </w:r>
          </w:p>
        </w:tc>
      </w:tr>
      <w:tr w:rsidR="00D60774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widowControl w:val="0"/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1-12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1-12</w:t>
            </w:r>
          </w:p>
        </w:tc>
      </w:tr>
      <w:tr w:rsidR="00D60774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widowControl w:val="0"/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1-14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1-14</w:t>
            </w:r>
          </w:p>
        </w:tc>
      </w:tr>
      <w:tr w:rsidR="00D60774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widowControl w:val="0"/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1-13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1-13</w:t>
            </w:r>
          </w:p>
        </w:tc>
      </w:tr>
      <w:tr w:rsidR="00D60774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widowControl w:val="0"/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1-13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1-13</w:t>
            </w:r>
          </w:p>
        </w:tc>
      </w:tr>
      <w:tr w:rsidR="00D60774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widowControl w:val="0"/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1-14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1-14</w:t>
            </w:r>
          </w:p>
        </w:tc>
      </w:tr>
      <w:tr w:rsidR="00D60774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widowControl w:val="0"/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1-12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1-12</w:t>
            </w:r>
          </w:p>
        </w:tc>
      </w:tr>
      <w:tr w:rsidR="00D60774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widowControl w:val="0"/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1-11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1-11</w:t>
            </w:r>
          </w:p>
        </w:tc>
      </w:tr>
      <w:tr w:rsidR="00D60774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widowControl w:val="0"/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1-12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1-12</w:t>
            </w:r>
          </w:p>
        </w:tc>
      </w:tr>
      <w:tr w:rsidR="00D60774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widowControl w:val="0"/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1-14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1-14</w:t>
            </w:r>
          </w:p>
        </w:tc>
      </w:tr>
      <w:tr w:rsidR="00D60774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widowControl w:val="0"/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1-14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1-14</w:t>
            </w:r>
          </w:p>
        </w:tc>
      </w:tr>
    </w:tbl>
    <w:p w:rsidR="00D60774" w:rsidRDefault="00D60774">
      <w:pPr>
        <w:widowControl w:val="0"/>
        <w:autoSpaceDE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D60774" w:rsidRDefault="00AB58A7">
      <w:pPr>
        <w:pStyle w:val="Default"/>
        <w:contextualSpacing/>
        <w:jc w:val="both"/>
        <w:rPr>
          <w:sz w:val="23"/>
          <w:szCs w:val="23"/>
        </w:rPr>
      </w:pPr>
      <w:proofErr w:type="gramStart"/>
      <w:r>
        <w:rPr>
          <w:sz w:val="23"/>
          <w:szCs w:val="23"/>
        </w:rPr>
        <w:t>ОК</w:t>
      </w:r>
      <w:proofErr w:type="gramEnd"/>
      <w:r>
        <w:rPr>
          <w:sz w:val="23"/>
          <w:szCs w:val="23"/>
        </w:rPr>
        <w:t xml:space="preserve"> 01. Выбирать способы решения задач профессиональной деятельности применительно к различным контекстам </w:t>
      </w:r>
    </w:p>
    <w:p w:rsidR="00D60774" w:rsidRDefault="00AB58A7">
      <w:pPr>
        <w:pStyle w:val="Default"/>
        <w:contextualSpacing/>
        <w:jc w:val="both"/>
        <w:rPr>
          <w:sz w:val="23"/>
          <w:szCs w:val="23"/>
        </w:rPr>
      </w:pPr>
      <w:proofErr w:type="gramStart"/>
      <w:r>
        <w:rPr>
          <w:sz w:val="23"/>
          <w:szCs w:val="23"/>
        </w:rPr>
        <w:t>ОК</w:t>
      </w:r>
      <w:proofErr w:type="gramEnd"/>
      <w:r>
        <w:rPr>
          <w:sz w:val="23"/>
          <w:szCs w:val="23"/>
        </w:rPr>
        <w:t xml:space="preserve"> 02. 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 </w:t>
      </w:r>
    </w:p>
    <w:p w:rsidR="00D60774" w:rsidRDefault="00AB58A7">
      <w:pPr>
        <w:pStyle w:val="Default"/>
        <w:contextualSpacing/>
        <w:jc w:val="both"/>
        <w:rPr>
          <w:sz w:val="23"/>
          <w:szCs w:val="23"/>
        </w:rPr>
      </w:pPr>
      <w:proofErr w:type="gramStart"/>
      <w:r>
        <w:rPr>
          <w:sz w:val="23"/>
          <w:szCs w:val="23"/>
        </w:rPr>
        <w:t>ОК</w:t>
      </w:r>
      <w:proofErr w:type="gramEnd"/>
      <w:r>
        <w:rPr>
          <w:sz w:val="23"/>
          <w:szCs w:val="23"/>
        </w:rPr>
        <w:t xml:space="preserve"> 03. Планировать и реализовывать собственное профессиональное и личностное развитие, предпр</w:t>
      </w:r>
      <w:r>
        <w:rPr>
          <w:sz w:val="23"/>
          <w:szCs w:val="23"/>
        </w:rPr>
        <w:t xml:space="preserve">инимательскую деятельность в профессиональной сфере, использовать знания по финансовой грамотности в различных жизненных ситуациях </w:t>
      </w:r>
    </w:p>
    <w:p w:rsidR="00D60774" w:rsidRDefault="00AB58A7">
      <w:pPr>
        <w:pStyle w:val="Default"/>
        <w:contextualSpacing/>
        <w:jc w:val="both"/>
        <w:rPr>
          <w:sz w:val="23"/>
          <w:szCs w:val="23"/>
        </w:rPr>
      </w:pPr>
      <w:proofErr w:type="gramStart"/>
      <w:r>
        <w:rPr>
          <w:sz w:val="23"/>
          <w:szCs w:val="23"/>
        </w:rPr>
        <w:t>ОК</w:t>
      </w:r>
      <w:proofErr w:type="gramEnd"/>
      <w:r>
        <w:rPr>
          <w:sz w:val="23"/>
          <w:szCs w:val="23"/>
        </w:rPr>
        <w:t xml:space="preserve"> 04. Эффективно взаимодействовать и работать в коллективе и команде </w:t>
      </w:r>
    </w:p>
    <w:p w:rsidR="00D60774" w:rsidRDefault="00AB58A7">
      <w:pPr>
        <w:pStyle w:val="Default"/>
        <w:contextualSpacing/>
        <w:jc w:val="both"/>
        <w:rPr>
          <w:sz w:val="23"/>
          <w:szCs w:val="23"/>
        </w:rPr>
      </w:pPr>
      <w:proofErr w:type="gramStart"/>
      <w:r>
        <w:rPr>
          <w:sz w:val="23"/>
          <w:szCs w:val="23"/>
        </w:rPr>
        <w:t>ОК</w:t>
      </w:r>
      <w:proofErr w:type="gramEnd"/>
      <w:r>
        <w:rPr>
          <w:sz w:val="23"/>
          <w:szCs w:val="23"/>
        </w:rPr>
        <w:t xml:space="preserve"> 05. Осуществлять устную и письменную коммуникацию </w:t>
      </w:r>
      <w:r>
        <w:rPr>
          <w:sz w:val="23"/>
          <w:szCs w:val="23"/>
        </w:rPr>
        <w:t xml:space="preserve">на государственном языке Российской Федерации с учетом особенностей социального и культурного контекста </w:t>
      </w:r>
    </w:p>
    <w:p w:rsidR="00D60774" w:rsidRDefault="00AB58A7">
      <w:pPr>
        <w:pStyle w:val="Default"/>
        <w:contextualSpacing/>
        <w:jc w:val="both"/>
        <w:rPr>
          <w:sz w:val="23"/>
          <w:szCs w:val="23"/>
        </w:rPr>
      </w:pPr>
      <w:proofErr w:type="gramStart"/>
      <w:r>
        <w:rPr>
          <w:sz w:val="23"/>
          <w:szCs w:val="23"/>
        </w:rPr>
        <w:t>ОК</w:t>
      </w:r>
      <w:proofErr w:type="gramEnd"/>
      <w:r>
        <w:rPr>
          <w:sz w:val="23"/>
          <w:szCs w:val="23"/>
        </w:rP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</w:t>
      </w:r>
      <w:r>
        <w:rPr>
          <w:sz w:val="23"/>
          <w:szCs w:val="23"/>
        </w:rPr>
        <w:t xml:space="preserve">но действовать в чрезвычайных ситуациях </w:t>
      </w:r>
    </w:p>
    <w:p w:rsidR="00D60774" w:rsidRDefault="00AB58A7">
      <w:pPr>
        <w:pStyle w:val="Default"/>
        <w:contextualSpacing/>
        <w:jc w:val="both"/>
        <w:rPr>
          <w:sz w:val="23"/>
          <w:szCs w:val="23"/>
        </w:rPr>
      </w:pPr>
      <w:proofErr w:type="gramStart"/>
      <w:r>
        <w:rPr>
          <w:sz w:val="23"/>
          <w:szCs w:val="23"/>
        </w:rPr>
        <w:t>ОК</w:t>
      </w:r>
      <w:proofErr w:type="gramEnd"/>
      <w:r>
        <w:rPr>
          <w:sz w:val="23"/>
          <w:szCs w:val="23"/>
        </w:rPr>
        <w:t xml:space="preserve"> 09. Пользоваться профессиональной документацией на государственном и иностранном языках </w:t>
      </w:r>
    </w:p>
    <w:p w:rsidR="00D60774" w:rsidRDefault="00AB58A7">
      <w:pPr>
        <w:pStyle w:val="Default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>ПК 1.1</w:t>
      </w:r>
      <w:proofErr w:type="gramStart"/>
      <w:r>
        <w:rPr>
          <w:sz w:val="23"/>
          <w:szCs w:val="23"/>
        </w:rPr>
        <w:t xml:space="preserve"> О</w:t>
      </w:r>
      <w:proofErr w:type="gramEnd"/>
      <w:r>
        <w:rPr>
          <w:sz w:val="23"/>
          <w:szCs w:val="23"/>
        </w:rPr>
        <w:t xml:space="preserve">рганизовывать рабочее место </w:t>
      </w:r>
    </w:p>
    <w:p w:rsidR="00D60774" w:rsidRDefault="00AB58A7">
      <w:pPr>
        <w:pStyle w:val="Default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>ПК 1.3</w:t>
      </w:r>
      <w:proofErr w:type="gramStart"/>
      <w:r>
        <w:rPr>
          <w:sz w:val="23"/>
          <w:szCs w:val="23"/>
        </w:rPr>
        <w:t xml:space="preserve"> О</w:t>
      </w:r>
      <w:proofErr w:type="gramEnd"/>
      <w:r>
        <w:rPr>
          <w:sz w:val="23"/>
          <w:szCs w:val="23"/>
        </w:rPr>
        <w:t>беспечивать внутренний контроль качества и безопасности медицинской деятельнос</w:t>
      </w:r>
      <w:r>
        <w:rPr>
          <w:sz w:val="23"/>
          <w:szCs w:val="23"/>
        </w:rPr>
        <w:t xml:space="preserve">ти </w:t>
      </w:r>
    </w:p>
    <w:p w:rsidR="00D60774" w:rsidRDefault="00AB58A7">
      <w:pPr>
        <w:pStyle w:val="Default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>ПК 2.1</w:t>
      </w:r>
      <w:proofErr w:type="gramStart"/>
      <w:r>
        <w:rPr>
          <w:sz w:val="23"/>
          <w:szCs w:val="23"/>
        </w:rPr>
        <w:t xml:space="preserve"> З</w:t>
      </w:r>
      <w:proofErr w:type="gramEnd"/>
      <w:r>
        <w:rPr>
          <w:sz w:val="23"/>
          <w:szCs w:val="23"/>
        </w:rPr>
        <w:t xml:space="preserve">аполнять медицинскую документацию, в том числе в форме электронного документа </w:t>
      </w:r>
    </w:p>
    <w:p w:rsidR="00D60774" w:rsidRDefault="00AB58A7">
      <w:pPr>
        <w:pStyle w:val="Default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>ПК 2.2</w:t>
      </w:r>
      <w:proofErr w:type="gramStart"/>
      <w:r>
        <w:rPr>
          <w:sz w:val="23"/>
          <w:szCs w:val="23"/>
        </w:rPr>
        <w:t xml:space="preserve"> И</w:t>
      </w:r>
      <w:proofErr w:type="gramEnd"/>
      <w:r>
        <w:rPr>
          <w:sz w:val="23"/>
          <w:szCs w:val="23"/>
        </w:rPr>
        <w:t xml:space="preserve">спользовать в работе медицинские информационные системы и информационно-телекоммуникационную сеть «Интернет» </w:t>
      </w:r>
    </w:p>
    <w:p w:rsidR="00D60774" w:rsidRDefault="00AB58A7">
      <w:pPr>
        <w:pStyle w:val="Default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>ПК 2.3</w:t>
      </w:r>
      <w:proofErr w:type="gramStart"/>
      <w:r>
        <w:rPr>
          <w:sz w:val="23"/>
          <w:szCs w:val="23"/>
        </w:rPr>
        <w:t xml:space="preserve"> К</w:t>
      </w:r>
      <w:proofErr w:type="gramEnd"/>
      <w:r>
        <w:rPr>
          <w:sz w:val="23"/>
          <w:szCs w:val="23"/>
        </w:rPr>
        <w:t>онтролировать выполнение должностных об</w:t>
      </w:r>
      <w:r>
        <w:rPr>
          <w:sz w:val="23"/>
          <w:szCs w:val="23"/>
        </w:rPr>
        <w:t xml:space="preserve">язанностей находящимся в распоряжении медицинским персоналом </w:t>
      </w:r>
    </w:p>
    <w:p w:rsidR="00D60774" w:rsidRDefault="00AB58A7">
      <w:pPr>
        <w:pStyle w:val="Default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>ПК 3.3</w:t>
      </w:r>
      <w:proofErr w:type="gramStart"/>
      <w:r>
        <w:rPr>
          <w:sz w:val="23"/>
          <w:szCs w:val="23"/>
        </w:rPr>
        <w:t xml:space="preserve"> У</w:t>
      </w:r>
      <w:proofErr w:type="gramEnd"/>
      <w:r>
        <w:rPr>
          <w:sz w:val="23"/>
          <w:szCs w:val="23"/>
        </w:rPr>
        <w:t>частвовать в проведении профилактических осмотров и диспансеризации населения</w:t>
      </w:r>
    </w:p>
    <w:p w:rsidR="00D60774" w:rsidRDefault="00D60774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60774" w:rsidRDefault="00D60774">
      <w:pPr>
        <w:sectPr w:rsidR="00D60774">
          <w:pgSz w:w="11906" w:h="16838"/>
          <w:pgMar w:top="1134" w:right="567" w:bottom="992" w:left="850" w:header="720" w:footer="720" w:gutter="0"/>
          <w:cols w:space="720"/>
          <w:docGrid w:linePitch="360"/>
        </w:sectPr>
      </w:pPr>
    </w:p>
    <w:p w:rsidR="00D60774" w:rsidRDefault="00AB58A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Оценочные средства для промежуточного контроля</w:t>
      </w:r>
    </w:p>
    <w:p w:rsidR="00D60774" w:rsidRDefault="00D60774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877"/>
        <w:gridCol w:w="10909"/>
      </w:tblGrid>
      <w:tr w:rsidR="00D60774"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widowControl w:val="0"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Оценочные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средства</w:t>
            </w:r>
          </w:p>
        </w:tc>
      </w:tr>
      <w:tr w:rsidR="00D60774">
        <w:trPr>
          <w:trHeight w:val="983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01 - Выбирать способы решения задач профессиональной деятельности применительно к различным контекстам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Термин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Lean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production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 означает: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Прибыльный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Тощий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Немощный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Непрерывный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Бережливое производство - это: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Производственная концепция по привлечению новых видов ресурсов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Расширение материально-производственной базы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Управленческая концепция, основанная на стремлении к устранению всех видов потерь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Г) Система </w:t>
            </w:r>
            <w:r>
              <w:rPr>
                <w:rFonts w:ascii="Times New Roman" w:hAnsi="Times New Roman"/>
                <w:sz w:val="24"/>
                <w:szCs w:val="24"/>
              </w:rPr>
              <w:t>прогнозирования прибыли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В Бережливом производстве выделяют следующие виды потерь: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Перепроизводство и ожидания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Ненужная транспортировка, лишняя обработка и неполное использование человеческого потенциала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Излишние запасы, ненужные переме</w:t>
            </w:r>
            <w:r>
              <w:rPr>
                <w:rFonts w:ascii="Times New Roman" w:hAnsi="Times New Roman"/>
                <w:sz w:val="24"/>
                <w:szCs w:val="24"/>
              </w:rPr>
              <w:t>щения, дефекты и брак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Все вышеперечисленное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Г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Концепция Бережливого производства позволяет: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Постоянно повышать удовлетворенность потребителей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Постоянно повышать эффективность протека</w:t>
            </w:r>
            <w:r>
              <w:rPr>
                <w:rFonts w:ascii="Times New Roman" w:hAnsi="Times New Roman"/>
                <w:sz w:val="24"/>
                <w:szCs w:val="24"/>
              </w:rPr>
              <w:t>ющих процессов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Постоянно повышать результативность рабочего процесса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Г) Сокращать фонд заработной платы сотрудников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Упростить организационную структуру, быстро и гибко реагировать на изменение внешней среды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В, Д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Концепция Бережливого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производства базируется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Философии бережливого производства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Психологии бережливого производства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Ценностях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бережливого производства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Этике бережливого производства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Принципах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бережливого производства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В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Принцип "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Генти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Генбуцу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" в </w:t>
            </w:r>
            <w:r>
              <w:rPr>
                <w:rFonts w:ascii="Times New Roman" w:hAnsi="Times New Roman"/>
                <w:sz w:val="24"/>
                <w:szCs w:val="24"/>
              </w:rPr>
              <w:t>Бережливом производстве означает: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Иди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Слушай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Смотри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Измеряй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Замечай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В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Какова правильная последовательность основных принципов бережливого производства?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Определение ценности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/>
                <w:sz w:val="24"/>
                <w:szCs w:val="24"/>
              </w:rPr>
              <w:t>Выявление потока создания ценности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Создание потока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Совершенствование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В, Г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8. </w:t>
            </w:r>
            <w:r>
              <w:rPr>
                <w:rFonts w:ascii="Times New Roman" w:hAnsi="Times New Roman"/>
                <w:sz w:val="24"/>
                <w:szCs w:val="24"/>
              </w:rPr>
              <w:t>Этапы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внедрения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TQM (Total Quality Management)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Улучшение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Обучение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Измерение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Г) Анализ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Определение стандартов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Д, В, Г, А, Б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Тестовые задания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на установление соответствия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Установите соответствие:</w:t>
            </w:r>
          </w:p>
          <w:tbl>
            <w:tblPr>
              <w:tblStyle w:val="ab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39"/>
              <w:gridCol w:w="5339"/>
            </w:tblGrid>
            <w:tr w:rsidR="00D60774">
              <w:tc>
                <w:tcPr>
                  <w:tcW w:w="5339" w:type="dxa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1. Метод "5W-1H"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2. Диаграмма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Исикавы</w:t>
                  </w:r>
                  <w:proofErr w:type="spellEnd"/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3. Метод "5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П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очему"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4. Диаграмма Парето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 Диаграмма Спагетти</w:t>
                  </w:r>
                </w:p>
              </w:tc>
              <w:tc>
                <w:tcPr>
                  <w:tcW w:w="5339" w:type="dxa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А) Отражает траекторию маршрутов движения по мере перехода от одной стадии к другой вдоль потока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создания ценности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Б) Выстраивание причинно-следственной связи в рамках одного процесса, систематизация причины рассматриваемой проблемы, выделение среди них самых существенных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В) Анализ проблем для поиска коренных причин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Г) Ранжирование причин проблемы 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от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наиболее до наименее важных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Д) Всестороннее описания существующей проблемной ситуации, возможность взглянуть на ситуацию с разных сторон</w:t>
                  </w:r>
                </w:p>
              </w:tc>
            </w:tr>
          </w:tbl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1 — Д; 2 — Б; 3 — В; 4 — Г; 5 — А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Установите соответствие:</w:t>
            </w:r>
          </w:p>
          <w:tbl>
            <w:tblPr>
              <w:tblStyle w:val="ab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39"/>
              <w:gridCol w:w="5339"/>
            </w:tblGrid>
            <w:tr w:rsidR="00D60774">
              <w:tc>
                <w:tcPr>
                  <w:tcW w:w="5339" w:type="dxa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1. Муда (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Muda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2. 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Мура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Mura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3.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Мури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Muri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4.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Поток создания ценности (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Value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Stream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339" w:type="dxa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А) Неравномерность нагрузки, например, «час пик» в регистратуре и полное затишье после него.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Б) Излишние физические или эмоциональные нагрузки на персонал (например, медсестра бегает между кабинетами за препаратами).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В) Все действия (как добавления ценности, так и потери), необходимые для оказания медицинской услуги пациенту.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Г) Любые потери, не добавляющие ценности для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пациента (ожидание в очереди, лишние движения, переделка документации).</w:t>
                  </w:r>
                </w:p>
              </w:tc>
            </w:tr>
          </w:tbl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Ключ: 1 — Г; 2 — А; 3 — Б;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 —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Ситуационные задания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 Идентификация потерь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рабочем процессе работники жалуются на частые задержки и необходимость повторной обработки. Руководство замечает, что часть оказываемых медицинских услуг приходится переделывать из-за ошибок </w:t>
            </w:r>
            <w:r>
              <w:rPr>
                <w:rFonts w:ascii="Times New Roman" w:hAnsi="Times New Roman"/>
                <w:sz w:val="24"/>
                <w:szCs w:val="24"/>
              </w:rPr>
              <w:t>персонала.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Вопрос: Какие виды потерь и неэффективности присутствуют в этом процессе? Какие меры можно предпринять для их устранения?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 Визуальный контроль и стандартизация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рабочем процессе наблюдается большое разнообразие методов выполнения одних и те</w:t>
            </w:r>
            <w:r>
              <w:rPr>
                <w:rFonts w:ascii="Times New Roman" w:hAnsi="Times New Roman"/>
                <w:sz w:val="24"/>
                <w:szCs w:val="24"/>
              </w:rPr>
              <w:t>х же операций разными работниками, что приводит к вариациям в качестве и времени выполнения.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Вопрос: Почему важно стандартизировать процессы? Какие шаги можно предпринять для повышения стандартизации работы?</w:t>
            </w:r>
          </w:p>
        </w:tc>
      </w:tr>
      <w:tr w:rsidR="00D60774">
        <w:trPr>
          <w:trHeight w:val="1116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02 - Использовать современные средства поиск</w:t>
            </w:r>
            <w:r>
              <w:rPr>
                <w:rFonts w:ascii="Times New Roman" w:hAnsi="Times New Roman"/>
                <w:sz w:val="24"/>
                <w:szCs w:val="24"/>
              </w:rPr>
              <w:t>а, анализа и интерпретации информации, информационные технологии для выполнения задач профессиональной деятельности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Задача Бережливого производства - это: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Повсеместное привлечение инвестиций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/>
                <w:sz w:val="24"/>
                <w:szCs w:val="24"/>
              </w:rPr>
              <w:t>Расширение производственных мощностей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Замедление процесса оказания услуг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Планомерное сокращение процессов и операций, не добавляющих ценности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Г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Любые действия, потребляющие ресурсы, не добавляющие ценности, неизбежные с точки зрения техноло</w:t>
            </w:r>
            <w:r>
              <w:rPr>
                <w:rFonts w:ascii="Times New Roman" w:hAnsi="Times New Roman"/>
                <w:sz w:val="24"/>
                <w:szCs w:val="24"/>
              </w:rPr>
              <w:t>гии исполнения операции, в Бережливом производстве определяются как: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Потери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Долгосрочные инвестиции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Вынужденные потери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Расходы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Ключ: В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Полезное действие, которое удовлетворяет потребность пациента, в Бережливом производстве определяется как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Ценностная ориентация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Ценность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Целевой ориентир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Целевой показатель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Метод "5W-1H" в бережливом производстве предполагает формулировку ответов на следующие вопросы: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Кто, что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Как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Когда, где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Почему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Зачем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В, Г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Какие факторы принимаются во внимание при анализе проблемных процессов посредством использования метода диаграммы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Исикавы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Окружающая среда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Методы и материалы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Человеческий фактор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r>
              <w:rPr>
                <w:rFonts w:ascii="Times New Roman" w:hAnsi="Times New Roman"/>
                <w:sz w:val="24"/>
                <w:szCs w:val="24"/>
              </w:rPr>
              <w:t>Оборудование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Конкурентные преимущества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В, Г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Принцип эффективного решения проблем в Бережливом производстве подразумевает: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Принимай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решения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не торопясь, на основе консенсуса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Согласуй решение со всеми подразделениями организации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В) В</w:t>
            </w:r>
            <w:r>
              <w:rPr>
                <w:rFonts w:ascii="Times New Roman" w:hAnsi="Times New Roman"/>
                <w:sz w:val="24"/>
                <w:szCs w:val="24"/>
              </w:rPr>
              <w:t>звесь все возможные варианты принятия решений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Опирайся на поведение конкурентов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Внедряя решение - не медли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В, Д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Этапы внедрения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Lean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медицинской организации. Какой порядок наиболее логич</w:t>
            </w:r>
            <w:r>
              <w:rPr>
                <w:rFonts w:ascii="Times New Roman" w:hAnsi="Times New Roman"/>
                <w:sz w:val="24"/>
                <w:szCs w:val="24"/>
              </w:rPr>
              <w:t>ен?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Внедрение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Kanban</w:t>
            </w:r>
            <w:proofErr w:type="spellEnd"/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Анализ потока ценности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Обучение персонала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Внедрение 5S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Устранение потерь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Г, В, Д, А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 Последовательность этапов внедрения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Kanban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-доски (в офисе/логистике)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Создание карточек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Определение этапов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/>
                <w:sz w:val="24"/>
                <w:szCs w:val="24"/>
              </w:rPr>
              <w:t>Установка WIP (ограничения незавершенной работы)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Визуализация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Мониторинг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В, А, Г, Д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 Установите соответствие между наименованием конкретного метода анализа проблем и поиска потерь и его </w:t>
            </w:r>
            <w:r>
              <w:rPr>
                <w:rFonts w:ascii="Times New Roman" w:hAnsi="Times New Roman"/>
                <w:sz w:val="24"/>
                <w:szCs w:val="24"/>
              </w:rPr>
              <w:t>содержанием:</w:t>
            </w:r>
          </w:p>
          <w:tbl>
            <w:tblPr>
              <w:tblStyle w:val="ab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39"/>
              <w:gridCol w:w="5339"/>
            </w:tblGrid>
            <w:tr w:rsidR="00D60774">
              <w:tc>
                <w:tcPr>
                  <w:tcW w:w="5339" w:type="dxa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1. Диаграмма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Ямазуми</w:t>
                  </w:r>
                  <w:proofErr w:type="spellEnd"/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2. Диаграмма Спагетти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3. Метод "5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П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очему?"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4. Диаграмма связей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 Диаграмма Парето</w:t>
                  </w:r>
                </w:p>
              </w:tc>
              <w:tc>
                <w:tcPr>
                  <w:tcW w:w="5339" w:type="dxa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А) 20% усилий обеспечивают 80% результата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Б) Анализ проблем для поиска коренных причин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В) Устанавливает причинно-следственные связи между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причинами выявленной проблемы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Г) Равномерное распределение нагрузки сотрудников на конкретном участке работы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Д) Отражает траекторию маршрутов движения по мере перехода от одной стадии к другой вдоль потока создания ценности</w:t>
                  </w:r>
                </w:p>
              </w:tc>
            </w:tr>
          </w:tbl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Ключ: 1 — Г; 2 — Д; 3 — Б; 4 — </w:t>
            </w:r>
            <w:r>
              <w:rPr>
                <w:rFonts w:ascii="Times New Roman" w:hAnsi="Times New Roman"/>
                <w:sz w:val="24"/>
                <w:szCs w:val="24"/>
              </w:rPr>
              <w:t>В; 5 — А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Установите соответствие:</w:t>
            </w:r>
          </w:p>
          <w:tbl>
            <w:tblPr>
              <w:tblStyle w:val="ab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39"/>
              <w:gridCol w:w="5339"/>
            </w:tblGrid>
            <w:tr w:rsidR="00D60774">
              <w:tc>
                <w:tcPr>
                  <w:tcW w:w="5339" w:type="dxa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1. 5S (Пять шагов)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2.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Кайдзен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Kaizen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3.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Gemba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Гемба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4. Пока-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ёке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Poka-yoke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339" w:type="dxa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А) Место, где создается ценность, т.е. где оказывается медицинская помощь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Б) Упорядочивание рабочего пространства для снижения потерь пои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ска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В) Постоянное непрерывное улучшение, вовлекающее весь коллектив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Г) Устройство или метод, 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предотвращающие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ошибку</w:t>
                  </w:r>
                </w:p>
              </w:tc>
            </w:tr>
          </w:tbl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1 — Б; 2 — В; 3 — А; 4 — Г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Ситуационные задания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 Устранение лишних перемещений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Работники вынуждены часто перемещаться в пределах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рабочего пространства в поисках инструментов и материалов, что замедляет процесс и увеличивает утомляемость.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Вопрос: Какие принципы бережливого производства помогают устранить лишние перемещения? Какие конкретные меры можно реализовать?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 Вовлечение со</w:t>
            </w:r>
            <w:r>
              <w:rPr>
                <w:rFonts w:ascii="Times New Roman" w:hAnsi="Times New Roman"/>
                <w:sz w:val="24"/>
                <w:szCs w:val="24"/>
              </w:rPr>
              <w:t>трудников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Сотрудники не участвуют активно в предложениях по улучшению процессов, несмотря на наличие идей по повышению эффективности.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Вопрос: Почему важно вовлекать работников в процессы улучшения? Какие методы мотивации и вовлечения можно использовать?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3. Визуальный менеджмент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пространстве медицинской организации отсутствуют яркие обозначения и инструкции, что вызывает путаницу и ошибки.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Вопрос: Как использование визуальных средств помогает в бережливом производстве? Какие виды визуального менеджмента </w:t>
            </w:r>
            <w:r>
              <w:rPr>
                <w:rFonts w:ascii="Times New Roman" w:hAnsi="Times New Roman"/>
                <w:sz w:val="24"/>
                <w:szCs w:val="24"/>
              </w:rPr>
              <w:t>можно внедрить?</w:t>
            </w:r>
          </w:p>
        </w:tc>
      </w:tr>
      <w:tr w:rsidR="00D60774">
        <w:trPr>
          <w:trHeight w:val="1975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03 -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Тестовые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задания закрытого типа (единичный выбор)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Активные сотрудники организации, внедряющие философию и принципы бережливого производства, определяются как: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Лидеры изменений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Пионеры перемен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Первопроходцы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"Выскочки"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Лидеры Бережливого </w:t>
            </w:r>
            <w:r>
              <w:rPr>
                <w:rFonts w:ascii="Times New Roman" w:hAnsi="Times New Roman"/>
                <w:sz w:val="24"/>
                <w:szCs w:val="24"/>
              </w:rPr>
              <w:t>производства: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Досконально знают свое дело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"Исповедуют" философию бережливого производства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Могут и хотят обучать бережливости других сотрудников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Все вышеперечисленное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Г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В Бережливом производстве выделяют следующие виды потерь: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/>
                <w:sz w:val="24"/>
                <w:szCs w:val="24"/>
              </w:rPr>
              <w:t>Перепроизводство и ожидания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Ненужная транспортировка, лишняя обработка и неполное использование человеческого потенциала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Излишние запасы, ненужные перемещения, дефекты и брак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Все вышеперечисленное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Г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енный выбор)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Корпоративной культурой в бережливом производстве принято называть: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Атмосферу успеха и достижений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Полное раскрытие человеческого потенциала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В) Следование принципам и идеалам бережливого производства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Вовлеченность персонала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Сокр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ащение числа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занятых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организации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В, Г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К потерям в бережливом производстве относятся: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Брак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Нереализованный человеческий потенциал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Увольнение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Дефекты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Опоздание на работу по неуважительной причине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Г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Стать </w:t>
            </w:r>
            <w:r>
              <w:rPr>
                <w:rFonts w:ascii="Times New Roman" w:hAnsi="Times New Roman"/>
                <w:sz w:val="24"/>
                <w:szCs w:val="24"/>
              </w:rPr>
              <w:t>обучающей организацией в области бережливости возможно на основе реализации следующих принципов: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Непрерывный самоанализ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Ориентация на конкурентов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Сокращение числа сотрудников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Непрерывное совершенствование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Наказания и штрафные санкции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</w:t>
            </w:r>
            <w:r>
              <w:rPr>
                <w:rFonts w:ascii="Times New Roman" w:hAnsi="Times New Roman"/>
                <w:sz w:val="24"/>
                <w:szCs w:val="24"/>
              </w:rPr>
              <w:t>, Г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Этапы проведения карты потока создания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ценности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: какова корректная последовательность?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Разработка будущего состояния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Отрисовка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текущего состояния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Сбор данных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Анализ потерь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Д) План </w:t>
            </w:r>
            <w:r>
              <w:rPr>
                <w:rFonts w:ascii="Times New Roman" w:hAnsi="Times New Roman"/>
                <w:sz w:val="24"/>
                <w:szCs w:val="24"/>
              </w:rPr>
              <w:t>внедрения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В, Б, Г, А, Д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 Этапы внедрения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Andon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-системы (система остановки производства)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А) Установка кнопок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Andon</w:t>
            </w:r>
            <w:proofErr w:type="spellEnd"/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Реакция на сигнал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Определение критериев остановки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Анализ причин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Обучение персонала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В, А, Д, Б, Г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Тестовые задания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на установление соответствия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Алгоритм построения карты потока создания ценности (установить соответствие):</w:t>
            </w:r>
          </w:p>
          <w:tbl>
            <w:tblPr>
              <w:tblStyle w:val="ab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39"/>
              <w:gridCol w:w="5339"/>
            </w:tblGrid>
            <w:tr w:rsidR="00D60774">
              <w:tc>
                <w:tcPr>
                  <w:tcW w:w="5339" w:type="dxa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1. Шаг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2. Шаг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3. Шаг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4. Шаг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 Шаг</w:t>
                  </w:r>
                </w:p>
              </w:tc>
              <w:tc>
                <w:tcPr>
                  <w:tcW w:w="5339" w:type="dxa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А) Обучение членов рабочей группы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Б) Подготовка необходимых документов (например, приказ о составе рабочей гру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ппы)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В) Обозначение места проведения картирования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Г) Определение сроков, границ, степени детализации КПСЦ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Д) Согласование объекта картирования с заказчиком</w:t>
                  </w:r>
                </w:p>
              </w:tc>
            </w:tr>
          </w:tbl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1 — Д; 2 — Г; 3 — В; 4 — Б; 5 — А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Установите соответствие:</w:t>
            </w:r>
          </w:p>
          <w:tbl>
            <w:tblPr>
              <w:tblStyle w:val="ab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39"/>
              <w:gridCol w:w="5339"/>
            </w:tblGrid>
            <w:tr w:rsidR="00D60774">
              <w:tc>
                <w:tcPr>
                  <w:tcW w:w="5339" w:type="dxa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1. Быстрая переналадка (SMED)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2. Поток создания ценности (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Value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Stream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3. Поток единичных изделий (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One-Piece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Flow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4. Визуальное управление (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Visual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Management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339" w:type="dxa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А) Принцип, при котором пациент или его история болезни обрабатываются без остановок и ожидания между этапами (пациент прохо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дит все диагностические процедуры за один визит, не возвращаясь в регистратуру).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Б) Использование визуальных подсказок для отображения статуса системы (цветные метки на историях болезни: зеленый — готово к выписке, красный — требуются анализы).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В) Все дейс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твия (как добавления ценности, так и потери), необходимые для оказания медицинской услуги пациенту.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Г) Метод сокращения времени переналадки оборудования (стандартизация подготовки операционной к следующей операции за 10 минут).</w:t>
                  </w:r>
                </w:p>
              </w:tc>
            </w:tr>
          </w:tbl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Ключ: 1 — Г; 2 — В; 3 — А; </w:t>
            </w:r>
            <w:r>
              <w:rPr>
                <w:rFonts w:ascii="Times New Roman" w:hAnsi="Times New Roman"/>
                <w:sz w:val="24"/>
                <w:szCs w:val="24"/>
              </w:rPr>
              <w:t>4 — Б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Ситуационные задания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11. Ваша команда получила задание разработать новый продукт для рынка. В процессе работы выяснилось, что у конкурентов уже есть аналогичный продукт, и рынок насыщен. Какие шаги вы предпримете, чтобы найти уникальную идею и </w:t>
            </w:r>
            <w:r>
              <w:rPr>
                <w:rFonts w:ascii="Times New Roman" w:hAnsi="Times New Roman"/>
                <w:sz w:val="24"/>
                <w:szCs w:val="24"/>
              </w:rPr>
              <w:t>успешно реализовать проект?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нужно продумать: анализ конкурентов, поиск уникальных преимуществ, изменение стратегии.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 Вы руководите проектом по внедрению новой системы автоматизации в компании. В процессе реализации выяснилось, что часть сотрудников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сопротивляется изменениям. Как вы будете управлять этим сопротивлением, чтобы проект был успешно завершен?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нужно продумать: коммуникационная стратегия, обучение персонала, мотивация.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13. В рамках реализации проекта возникла непредвиденная проблема: </w:t>
            </w:r>
            <w:r>
              <w:rPr>
                <w:rFonts w:ascii="Times New Roman" w:hAnsi="Times New Roman"/>
                <w:sz w:val="24"/>
                <w:szCs w:val="24"/>
              </w:rPr>
              <w:t>поставщик задержал поставку ключевых компонентов. Какие действия предпримете, чтобы минимизировать последствия и продолжить работу по плану?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нужно продумать: поиск альтернативных поставщиков, пересмотр графика, управление рисками.</w:t>
            </w:r>
          </w:p>
        </w:tc>
      </w:tr>
      <w:tr w:rsidR="00D60774">
        <w:trPr>
          <w:trHeight w:val="1116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widowControl w:val="0"/>
              <w:autoSpaceDE w:val="0"/>
              <w:spacing w:after="0" w:line="240" w:lineRule="auto"/>
              <w:jc w:val="both"/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04 - Эффективно в</w:t>
            </w:r>
            <w:r>
              <w:rPr>
                <w:rFonts w:ascii="Times New Roman" w:hAnsi="Times New Roman"/>
                <w:sz w:val="24"/>
                <w:szCs w:val="24"/>
              </w:rPr>
              <w:t>заимодействовать и работать в коллективе и команде</w:t>
            </w: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Система ключевых показателей эффективности деятельности организации в бережливом производстве включает: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- рентабельность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- ценность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конкурентоспособность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М - корпоративная культура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Д) S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swot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-анализ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Г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 Философия Бережливого производства подразумевает: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Удовлетворение физических потребностей человека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Удовлетворение профессиональных потребностей человека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Система орга</w:t>
            </w:r>
            <w:r>
              <w:rPr>
                <w:rFonts w:ascii="Times New Roman" w:hAnsi="Times New Roman"/>
                <w:sz w:val="24"/>
                <w:szCs w:val="24"/>
              </w:rPr>
              <w:t>низации и управления процессами на основе бережливых принципов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Все вышеперечисленное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Г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Что не относится к понятию корпоративной культуры в бережливом производстве: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Атмосфера успеха и достижений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Полное раскрытие человеческого потенциала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) Следование принципам и идеалам бережливого производства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Вовлеченность персонала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Д) Сокращение числа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занятых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организации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Д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Система ключевых показателей эффективности деятельности органи</w:t>
            </w:r>
            <w:r>
              <w:rPr>
                <w:rFonts w:ascii="Times New Roman" w:hAnsi="Times New Roman"/>
                <w:sz w:val="24"/>
                <w:szCs w:val="24"/>
              </w:rPr>
              <w:t>зации в бережливом производстве включает следующие направления: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- рентабельность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С - затраты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- конкурентоспособность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М - корпоративная культура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Д) S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swot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-анализ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Г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Корпоративной культурой в бережливом производстве принято </w:t>
            </w:r>
            <w:r>
              <w:rPr>
                <w:rFonts w:ascii="Times New Roman" w:hAnsi="Times New Roman"/>
                <w:sz w:val="24"/>
                <w:szCs w:val="24"/>
              </w:rPr>
              <w:t>называть: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Атмосферу достижений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Полное раскрытие человеческого потенциала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Поиск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виноватых</w:t>
            </w:r>
            <w:proofErr w:type="gramEnd"/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Вовлеченность персонала и следование принципам, идеалам бережливого производства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 Предложениями по улучшению деятельности организации в Бережлив</w:t>
            </w:r>
            <w:r>
              <w:rPr>
                <w:rFonts w:ascii="Times New Roman" w:hAnsi="Times New Roman"/>
                <w:sz w:val="24"/>
                <w:szCs w:val="24"/>
              </w:rPr>
              <w:t>ом производстве можно считать следующие предложения: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Улучшающие условия труда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Снижающие фонд оплаты труда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Улучшающие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организацию труда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Повышающие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безопасность труда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Сокращающие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число персонала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В, Г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Тестовые задания на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последовательность действий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Последовательность шагов при внедрении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Kaizen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(непрерывное улучшение)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Стандартизация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Пилот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Внедрение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Разработка решения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Выявление проблемы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Е) Анализ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Д, Е, Г, Б, В, А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 Последовательность этапов </w:t>
            </w:r>
            <w:r>
              <w:rPr>
                <w:rFonts w:ascii="Times New Roman" w:hAnsi="Times New Roman"/>
                <w:sz w:val="24"/>
                <w:szCs w:val="24"/>
              </w:rPr>
              <w:t>внедрения TPM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Очистка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Осмотр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Устранение неисправностей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Обучение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Автономное обслуживание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Е) Профилактика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В, Д, Е, Г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 Алгоритм организации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тарного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Канбана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следующий (установить соот</w:t>
            </w:r>
            <w:r>
              <w:rPr>
                <w:rFonts w:ascii="Times New Roman" w:hAnsi="Times New Roman"/>
                <w:sz w:val="24"/>
                <w:szCs w:val="24"/>
              </w:rPr>
              <w:t>ветствие):</w:t>
            </w:r>
          </w:p>
          <w:tbl>
            <w:tblPr>
              <w:tblStyle w:val="ab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39"/>
              <w:gridCol w:w="5339"/>
            </w:tblGrid>
            <w:tr w:rsidR="00D60774">
              <w:tc>
                <w:tcPr>
                  <w:tcW w:w="5339" w:type="dxa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1. Шаг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2. Шаг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3. Шаг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4. Шаг</w:t>
                  </w:r>
                </w:p>
              </w:tc>
              <w:tc>
                <w:tcPr>
                  <w:tcW w:w="5339" w:type="dxa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 xml:space="preserve">А) Пользователь передал опустошенную тару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поставщику (курьеру, логисту) в установленном порядке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Б) Пользователь израсходовал весь запас материалов в процессе работы и опустошил тару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В) Поставщик (курьер, логист)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своевременно отреагировал на запрос пользователя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Г) Поставщик (курьер, логист) наполнил тару запасом необходимого материала и осуществил поставку пользователю</w:t>
                  </w:r>
                </w:p>
              </w:tc>
            </w:tr>
          </w:tbl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Ключ: 1 — Б; 2 — А; 3 — В; 4 — Г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Установите соответствие:</w:t>
            </w:r>
          </w:p>
          <w:tbl>
            <w:tblPr>
              <w:tblStyle w:val="ab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39"/>
              <w:gridCol w:w="5339"/>
            </w:tblGrid>
            <w:tr w:rsidR="00D60774">
              <w:tc>
                <w:tcPr>
                  <w:tcW w:w="5339" w:type="dxa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1.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Цикл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PDCA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2. VSM (Value Stream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Mapping)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3. Диаграмма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Исикавы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Fishbone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Diagram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4. Паспорт проекта</w:t>
                  </w:r>
                </w:p>
              </w:tc>
              <w:tc>
                <w:tcPr>
                  <w:tcW w:w="5339" w:type="dxa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А) Инструмент для выявления коренных причин проблемы (анализ причин падения пациента в палате по категориям: человек, метод, оборудование и т.д.).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Б) Картирование потока создания ценности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для выявления потерь в целом процессе.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В) Цикл непрерывного улучшения: планируй, делай, проверяй, действуй.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Г) Документ, определяющий цели, рамки и участников проекта улучшения.</w:t>
                  </w:r>
                </w:p>
              </w:tc>
            </w:tr>
          </w:tbl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1 — В; 2 — Б; 3 — А; 4 — Г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Ситуационные задания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11. Ваша команда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работает над проектом, сроки которого очень сжаты. В процессе работы выяснилось, что некоторые задачи требуют больше времени, чем было запланировано. Как вы будете перераспределять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ресурсы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корректировать план?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нужно продумать: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приоритизация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задач, де</w:t>
            </w:r>
            <w:r>
              <w:rPr>
                <w:rFonts w:ascii="Times New Roman" w:hAnsi="Times New Roman"/>
                <w:sz w:val="24"/>
                <w:szCs w:val="24"/>
              </w:rPr>
              <w:t>легирование, управление временем.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12. Вы разрабатываете проект по внедрению экологически чистых технологий в производство. В процессе реализации выяснилось, что стоимость новых технологий значительно превышает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запланированный бюджет. Какие решения вы пред</w:t>
            </w:r>
            <w:r>
              <w:rPr>
                <w:rFonts w:ascii="Times New Roman" w:hAnsi="Times New Roman"/>
                <w:sz w:val="24"/>
                <w:szCs w:val="24"/>
              </w:rPr>
              <w:t>ложите для выхода из ситуации?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нужно продумать: поиск дополнительных источников финансирования, оптимизация затрат, пересмотр целей проекта.</w:t>
            </w:r>
          </w:p>
        </w:tc>
      </w:tr>
      <w:tr w:rsidR="00D60774">
        <w:trPr>
          <w:trHeight w:val="1541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05 - Осуществлять устную и письменную коммуникацию на государственном языке Российской Федерации с учетом </w:t>
            </w:r>
            <w:r>
              <w:rPr>
                <w:rFonts w:ascii="Times New Roman" w:hAnsi="Times New Roman"/>
                <w:sz w:val="24"/>
                <w:szCs w:val="24"/>
              </w:rPr>
              <w:t>особенностей социального и культурного контекста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Для сбора актуальной для заказчика информации в Бережливом производстве используются: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Маршрутные карты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Памятки для заказчиков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Рекламные листовк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Листы проблем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Г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Карта потока создания ценности - это наглядное отображение: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Материального потока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Информационного потока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Материального и информационного потока, а также потерь в ходе протекания процесса в организации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Потерь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Инструмент визуализации информации для оперативного управления и мониторинга процессов оказания медицинской помощи в организации, в Бережливом производстве определяется как: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Автоматизированная система наблюдения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Инфомат</w:t>
            </w:r>
            <w:proofErr w:type="spellEnd"/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Инфоцентр</w:t>
            </w:r>
            <w:proofErr w:type="spellEnd"/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Видеофик</w:t>
            </w:r>
            <w:r>
              <w:rPr>
                <w:rFonts w:ascii="Times New Roman" w:hAnsi="Times New Roman"/>
                <w:sz w:val="24"/>
                <w:szCs w:val="24"/>
              </w:rPr>
              <w:t>сация</w:t>
            </w:r>
            <w:proofErr w:type="spellEnd"/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Видеорегистрация</w:t>
            </w:r>
            <w:proofErr w:type="spellEnd"/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Карта потока создания ценности - это инструмент визуального отображения: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А) Информационных потоков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Запасов на складе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Материальных потоков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Г) Навигационных </w:t>
            </w:r>
            <w:r>
              <w:rPr>
                <w:rFonts w:ascii="Times New Roman" w:hAnsi="Times New Roman"/>
                <w:sz w:val="24"/>
                <w:szCs w:val="24"/>
              </w:rPr>
              <w:t>стендов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Элементов маршрутизации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В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Какую информацию необходимо указывать в "шапке" карты потока создания ценности?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ФИО и адрес сотрудников, выполняющих картирование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ФИО и контактный телефон сотрудников, выполняющих картирование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ФИО </w:t>
            </w:r>
            <w:r>
              <w:rPr>
                <w:rFonts w:ascii="Times New Roman" w:hAnsi="Times New Roman"/>
                <w:sz w:val="24"/>
                <w:szCs w:val="24"/>
              </w:rPr>
              <w:t>и паспортные данные сотрудников, выполняющих картирование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Должность сотрудников, выполняющих картирование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Наименование процесса, подлежащего картированию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Д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Предложениями по улучшению деятельности организации в Бережливом производстве мож</w:t>
            </w:r>
            <w:r>
              <w:rPr>
                <w:rFonts w:ascii="Times New Roman" w:hAnsi="Times New Roman"/>
                <w:sz w:val="24"/>
                <w:szCs w:val="24"/>
              </w:rPr>
              <w:t>но считать следующие предложения: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Повышающие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качество оказываемых услуг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Сокращающие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заработную плату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Повышающие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безопасность оказываемых услуг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Сокращающие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число работников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Сокращающие материальные и нематериальные затраты организации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</w:t>
            </w:r>
            <w:r>
              <w:rPr>
                <w:rFonts w:ascii="Times New Roman" w:hAnsi="Times New Roman"/>
                <w:sz w:val="24"/>
                <w:szCs w:val="24"/>
              </w:rPr>
              <w:t>, В, Д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Последовательность этапов внедрения системы “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Канбан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”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Мониторинг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Определение размера партии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Установка карточек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Определение зоны производства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Внедрение сигнала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Г, В, Д, А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Этапы внедрения визуального управления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Поддержание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Определение ключевых показателей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Внедрение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Создание визуальных индикаторов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Обучение персонала</w:t>
            </w:r>
          </w:p>
          <w:p w:rsidR="00D60774" w:rsidRDefault="00AB58A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Г, Д, В, 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9.Установите соответствие </w:t>
            </w:r>
            <w:r>
              <w:rPr>
                <w:rFonts w:ascii="Times New Roman" w:hAnsi="Times New Roman"/>
                <w:sz w:val="24"/>
                <w:szCs w:val="24"/>
              </w:rPr>
              <w:t>принципов бережливого производства и формулировок, их обозначающих:</w:t>
            </w:r>
          </w:p>
          <w:tbl>
            <w:tblPr>
              <w:tblW w:w="4951" w:type="pct"/>
              <w:shd w:val="clear" w:color="auto" w:fill="FFFFFF"/>
              <w:tblLayout w:type="fixed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1791"/>
              <w:gridCol w:w="8797"/>
            </w:tblGrid>
            <w:tr w:rsidR="00D60774">
              <w:trPr>
                <w:trHeight w:val="469"/>
              </w:trPr>
              <w:tc>
                <w:tcPr>
                  <w:tcW w:w="1789" w:type="dxa"/>
                  <w:shd w:val="clear" w:color="auto" w:fill="FFFFFF"/>
                </w:tcPr>
                <w:p w:rsidR="00D60774" w:rsidRDefault="00AB58A7">
                  <w:pPr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1. приоритетное обеспечение безопасности</w:t>
                  </w:r>
                </w:p>
              </w:tc>
              <w:tc>
                <w:tcPr>
                  <w:tcW w:w="8789" w:type="dxa"/>
                  <w:shd w:val="clear" w:color="auto" w:fill="FFFFFF"/>
                </w:tcPr>
                <w:p w:rsidR="00D60774" w:rsidRDefault="00AB58A7">
                  <w:pPr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А) чтобы разобраться в ситуации, надо увидеть все своими глазами </w:t>
                  </w:r>
                </w:p>
              </w:tc>
            </w:tr>
            <w:tr w:rsidR="00D60774">
              <w:tc>
                <w:tcPr>
                  <w:tcW w:w="1789" w:type="dxa"/>
                  <w:shd w:val="clear" w:color="auto" w:fill="FFFFFF"/>
                </w:tcPr>
                <w:p w:rsidR="00D60774" w:rsidRDefault="00AB58A7">
                  <w:pPr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2. визуальный контроль</w:t>
                  </w:r>
                </w:p>
              </w:tc>
              <w:tc>
                <w:tcPr>
                  <w:tcW w:w="8789" w:type="dxa"/>
                  <w:shd w:val="clear" w:color="auto" w:fill="FFFFFF"/>
                </w:tcPr>
                <w:p w:rsidR="00D60774" w:rsidRDefault="00AB58A7">
                  <w:pPr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Б) основа непрерывного совершенствования и делегирования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полномочий сотрудникам</w:t>
                  </w:r>
                </w:p>
              </w:tc>
            </w:tr>
            <w:tr w:rsidR="00D60774">
              <w:tc>
                <w:tcPr>
                  <w:tcW w:w="1789" w:type="dxa"/>
                  <w:shd w:val="clear" w:color="auto" w:fill="FFFFFF"/>
                </w:tcPr>
                <w:p w:rsidR="00D60774" w:rsidRDefault="00AB58A7">
                  <w:pPr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3.стратегическая направленность</w:t>
                  </w:r>
                </w:p>
              </w:tc>
              <w:tc>
                <w:tcPr>
                  <w:tcW w:w="8789" w:type="dxa"/>
                  <w:shd w:val="clear" w:color="auto" w:fill="FFFFFF"/>
                </w:tcPr>
                <w:p w:rsidR="00D60774" w:rsidRDefault="00AB58A7">
                  <w:pPr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В) все проблемы находятся в поле внимания</w:t>
                  </w:r>
                </w:p>
              </w:tc>
            </w:tr>
            <w:tr w:rsidR="00D60774">
              <w:tc>
                <w:tcPr>
                  <w:tcW w:w="1789" w:type="dxa"/>
                  <w:shd w:val="clear" w:color="auto" w:fill="FFFFFF"/>
                </w:tcPr>
                <w:p w:rsidR="00D60774" w:rsidRDefault="00AB58A7">
                  <w:pPr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4.стандартизированная работа</w:t>
                  </w:r>
                </w:p>
              </w:tc>
              <w:tc>
                <w:tcPr>
                  <w:tcW w:w="8789" w:type="dxa"/>
                  <w:shd w:val="clear" w:color="auto" w:fill="FFFFFF"/>
                </w:tcPr>
                <w:p w:rsidR="00D60774" w:rsidRDefault="00AB58A7">
                  <w:pPr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Г) принимай управленческие решения с учетом долгосрочной перспективы, даже если это наносит ущерб краткосрочным финансовым целям</w:t>
                  </w:r>
                </w:p>
              </w:tc>
            </w:tr>
            <w:tr w:rsidR="00D60774">
              <w:tc>
                <w:tcPr>
                  <w:tcW w:w="1789" w:type="dxa"/>
                  <w:shd w:val="clear" w:color="auto" w:fill="FFFFFF"/>
                </w:tcPr>
                <w:p w:rsidR="00D60774" w:rsidRDefault="00AB58A7">
                  <w:pPr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5."генти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генбуцу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"</w:t>
                  </w:r>
                </w:p>
              </w:tc>
              <w:tc>
                <w:tcPr>
                  <w:tcW w:w="8789" w:type="dxa"/>
                  <w:shd w:val="clear" w:color="auto" w:fill="FFFFFF"/>
                </w:tcPr>
                <w:p w:rsidR="00D60774" w:rsidRDefault="00AB58A7">
                  <w:pPr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Д) сделай остановку производства целью с решения проблем, связанных с безопасностью</w:t>
                  </w:r>
                </w:p>
              </w:tc>
            </w:tr>
          </w:tbl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1 – 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 – В; 3 – Г; 4 – Б; 5 – А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10.Установите соответствие:</w:t>
            </w:r>
          </w:p>
          <w:tbl>
            <w:tblPr>
              <w:tblW w:w="4951" w:type="pct"/>
              <w:shd w:val="clear" w:color="auto" w:fill="FFFFFF"/>
              <w:tblLayout w:type="fixed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1791"/>
              <w:gridCol w:w="8797"/>
            </w:tblGrid>
            <w:tr w:rsidR="00D60774">
              <w:trPr>
                <w:trHeight w:val="469"/>
              </w:trPr>
              <w:tc>
                <w:tcPr>
                  <w:tcW w:w="1789" w:type="dxa"/>
                  <w:shd w:val="clear" w:color="auto" w:fill="FFFFFF"/>
                </w:tcPr>
                <w:p w:rsidR="00D60774" w:rsidRDefault="00AB58A7">
                  <w:pPr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1.Целевое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 xml:space="preserve">состояние </w:t>
                  </w:r>
                </w:p>
              </w:tc>
              <w:tc>
                <w:tcPr>
                  <w:tcW w:w="8789" w:type="dxa"/>
                  <w:shd w:val="clear" w:color="auto" w:fill="FFFFFF"/>
                </w:tcPr>
                <w:p w:rsidR="00D60774" w:rsidRDefault="00AB58A7">
                  <w:pPr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А) Детальная карта, отображающая все этапы и потери процесса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на текущий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 xml:space="preserve">момент </w:t>
                  </w:r>
                </w:p>
              </w:tc>
            </w:tr>
            <w:tr w:rsidR="00D60774">
              <w:tc>
                <w:tcPr>
                  <w:tcW w:w="1789" w:type="dxa"/>
                  <w:shd w:val="clear" w:color="auto" w:fill="FFFFFF"/>
                </w:tcPr>
                <w:p w:rsidR="00D60774" w:rsidRDefault="00AB58A7">
                  <w:pPr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 xml:space="preserve">2.Карта текущего состояния </w:t>
                  </w:r>
                </w:p>
              </w:tc>
              <w:tc>
                <w:tcPr>
                  <w:tcW w:w="8789" w:type="dxa"/>
                  <w:shd w:val="clear" w:color="auto" w:fill="FFFFFF"/>
                </w:tcPr>
                <w:p w:rsidR="00D60774" w:rsidRDefault="00AB58A7">
                  <w:pPr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Б) Детальная карта, отображающая идеальный или улучшенный процесс после внедрения изменений.</w:t>
                  </w:r>
                </w:p>
              </w:tc>
            </w:tr>
            <w:tr w:rsidR="00D60774">
              <w:tc>
                <w:tcPr>
                  <w:tcW w:w="1789" w:type="dxa"/>
                  <w:shd w:val="clear" w:color="auto" w:fill="FFFFFF"/>
                </w:tcPr>
                <w:p w:rsidR="00D60774" w:rsidRDefault="00AB58A7">
                  <w:pPr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3.Карта будущего состояния</w:t>
                  </w:r>
                </w:p>
              </w:tc>
              <w:tc>
                <w:tcPr>
                  <w:tcW w:w="8789" w:type="dxa"/>
                  <w:shd w:val="clear" w:color="auto" w:fill="FFFFFF"/>
                </w:tcPr>
                <w:p w:rsidR="00D60774" w:rsidRDefault="00AB58A7">
                  <w:pPr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В) Четкое описание желаемого результата процесса улучшения</w:t>
                  </w:r>
                </w:p>
              </w:tc>
            </w:tr>
            <w:tr w:rsidR="00D60774">
              <w:tc>
                <w:tcPr>
                  <w:tcW w:w="1789" w:type="dxa"/>
                  <w:shd w:val="clear" w:color="auto" w:fill="FFFFFF"/>
                </w:tcPr>
                <w:p w:rsidR="00D60774" w:rsidRDefault="00AB58A7">
                  <w:pPr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4.Коренная причина</w:t>
                  </w:r>
                </w:p>
              </w:tc>
              <w:tc>
                <w:tcPr>
                  <w:tcW w:w="8789" w:type="dxa"/>
                  <w:shd w:val="clear" w:color="auto" w:fill="FFFFFF"/>
                </w:tcPr>
                <w:p w:rsidR="00D60774" w:rsidRDefault="00AB58A7">
                  <w:pPr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Г)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Основная, глубинна причина возникновения проблемы</w:t>
                  </w:r>
                </w:p>
              </w:tc>
            </w:tr>
          </w:tbl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1 – 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 – А; 3 – Б; 4 – Г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Ситуационные задания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11. В рабочем процессе часто возникают задержки, что приводит к задержкам в общем графике. Вы решили использовать метод «Карта потока ценности»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Value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Stream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Mapping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). Какие шаги вы предпримете для выявления узких мест и проблем?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нужно продумать: сбор данных о текущем процессе, визуализация потока, выявление неэффективных участков.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 В работе наблюдается большое количество дефектов, что уве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личивает переработки и отходы. Вы решили применить метод «Анализ причин и следствий» (Диаграмма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Исикавы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). Какие категории причин вы будете рассматривать, чтобы выявить корень проблемы?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нужно продумать: оборудование, материалы, методы работы, человеческ</w:t>
            </w:r>
            <w:r>
              <w:rPr>
                <w:rFonts w:ascii="Times New Roman" w:hAnsi="Times New Roman"/>
                <w:sz w:val="24"/>
                <w:szCs w:val="24"/>
              </w:rPr>
              <w:t>ий фактор, окружающая среда.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 В отделе логистики часто возникают задержки при доставке материалов. Вы решили провести «Круглый стол» с участием сотрудников, чтобы выявить причины задержек. Какие вопросы вы зададите, чтобы понять проблему?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нужно пр</w:t>
            </w:r>
            <w:r>
              <w:rPr>
                <w:rFonts w:ascii="Times New Roman" w:hAnsi="Times New Roman"/>
                <w:sz w:val="24"/>
                <w:szCs w:val="24"/>
              </w:rPr>
              <w:t>одумать: причины задержек, возможные узкие места, предложения по улучшению.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14. Вы заметили, что в процессе работы часто возникают ошибки, что вызывает недовольство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пациентов. Вы решили использовать метод «Пять почему» (5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очему). Какие вопросы вы зададите</w:t>
            </w:r>
            <w:r>
              <w:rPr>
                <w:rFonts w:ascii="Times New Roman" w:hAnsi="Times New Roman"/>
                <w:sz w:val="24"/>
                <w:szCs w:val="24"/>
              </w:rPr>
              <w:t>, чтобы найти корень проблемы?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нужно продумать: последовательность причин, выявление системных ошибок, возможные решения.</w:t>
            </w:r>
          </w:p>
        </w:tc>
      </w:tr>
      <w:tr w:rsidR="00D60774">
        <w:trPr>
          <w:trHeight w:val="2958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pStyle w:val="Default"/>
              <w:contextualSpacing/>
              <w:jc w:val="both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lastRenderedPageBreak/>
              <w:t>ОК</w:t>
            </w:r>
            <w:proofErr w:type="gramEnd"/>
            <w:r>
              <w:rPr>
                <w:sz w:val="23"/>
                <w:szCs w:val="23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</w:t>
            </w:r>
          </w:p>
          <w:p w:rsidR="00D60774" w:rsidRDefault="00D60774">
            <w:pPr>
              <w:pStyle w:val="Default"/>
              <w:ind w:firstLine="709"/>
              <w:contextualSpacing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Какие укр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упненные группы факторов, влияющих на проблемную ситуацию, анализируются в диаграмме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Исикавы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Методология и материалы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Люди и оборудование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Окружающая среда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Все вышеперечисленное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Г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Взаимосвязанные шаги по организации рабочего пространст</w:t>
            </w:r>
            <w:r>
              <w:rPr>
                <w:rFonts w:ascii="Times New Roman" w:hAnsi="Times New Roman"/>
                <w:sz w:val="24"/>
                <w:szCs w:val="24"/>
              </w:rPr>
              <w:t>ва, направленные на сокращение потерь, повышение безопасности рабочего процесса и удобства пространства и места в Бережливом производстве определяются как: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5С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1С-бухгалтерия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"5 почему"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"Рыбий скелет"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Приоритетным в Бережливом произв</w:t>
            </w:r>
            <w:r>
              <w:rPr>
                <w:rFonts w:ascii="Times New Roman" w:hAnsi="Times New Roman"/>
                <w:sz w:val="24"/>
                <w:szCs w:val="24"/>
              </w:rPr>
              <w:t>одстве принято считать обеспечение: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Рентабельность процесса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Конкурентоспособности предприятия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Безопасности процесса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Нет верного ответа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4. Предложениями по улучшению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организации в Бережливом производстве можно считать следующие предложения: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Улучшающие условия труда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Снижающие фонд оплаты труда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Улучшающие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организацию труда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Повышающие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безопасность труда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Сокращающие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число персонала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В, Г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Стандарт</w:t>
            </w:r>
            <w:r>
              <w:rPr>
                <w:rFonts w:ascii="Times New Roman" w:hAnsi="Times New Roman"/>
                <w:sz w:val="24"/>
                <w:szCs w:val="24"/>
              </w:rPr>
              <w:t>ная операционная карта (СОК) в Бережливом производстве включает: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Пошаговое описание последовательности операций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Фотографии сотрудников, задействованных в процессе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Визуализацию в формате одного листа (как правило, формата 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Требования по безоп</w:t>
            </w:r>
            <w:r>
              <w:rPr>
                <w:rFonts w:ascii="Times New Roman" w:hAnsi="Times New Roman"/>
                <w:sz w:val="24"/>
                <w:szCs w:val="24"/>
              </w:rPr>
              <w:t>асности при осуществлении действий в процессе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Хронометраж операции и схему передвижения участников (диаграмма «Спагетти»)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В, Г, Д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К потерям относятся: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Ожидание в очереди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Перепроизводство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Нематериальные формы поощрения сотрудников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Прогул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Дополнительная обработка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Д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Цикл PDCA в контексте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Lean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Какова правильная последовательность?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Act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(Действуй)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Check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(Проверяй)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(Делай)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Plan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(Планируй)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Г, В, Б,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Шаги картирования потока создания ценности (VSM):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Разработать карту будущего состояния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Собрать данные о текущем состоянии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Составить план перехода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Нарисовать карту текущего состояния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Г, А, В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етствия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 Установите соответствие шага системы оптимизации рабочего места «5С» и его сути: </w:t>
            </w:r>
          </w:p>
          <w:tbl>
            <w:tblPr>
              <w:tblW w:w="4951" w:type="pct"/>
              <w:shd w:val="clear" w:color="auto" w:fill="FFFFFF"/>
              <w:tblLayout w:type="fixed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1791"/>
              <w:gridCol w:w="8797"/>
            </w:tblGrid>
            <w:tr w:rsidR="00D60774">
              <w:trPr>
                <w:trHeight w:val="469"/>
              </w:trPr>
              <w:tc>
                <w:tcPr>
                  <w:tcW w:w="178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 шаг</w:t>
                  </w:r>
                </w:p>
              </w:tc>
              <w:tc>
                <w:tcPr>
                  <w:tcW w:w="878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А) Соблюдение порядка</w:t>
                  </w:r>
                </w:p>
              </w:tc>
            </w:tr>
            <w:tr w:rsidR="00D60774">
              <w:tc>
                <w:tcPr>
                  <w:tcW w:w="178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 шаг</w:t>
                  </w:r>
                </w:p>
              </w:tc>
              <w:tc>
                <w:tcPr>
                  <w:tcW w:w="878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Б) Стандартизация</w:t>
                  </w:r>
                </w:p>
              </w:tc>
            </w:tr>
            <w:tr w:rsidR="00D60774">
              <w:tc>
                <w:tcPr>
                  <w:tcW w:w="178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 шаг</w:t>
                  </w:r>
                </w:p>
              </w:tc>
              <w:tc>
                <w:tcPr>
                  <w:tcW w:w="878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В) Сортировка</w:t>
                  </w:r>
                </w:p>
              </w:tc>
            </w:tr>
            <w:tr w:rsidR="00D60774">
              <w:tc>
                <w:tcPr>
                  <w:tcW w:w="178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 шаг</w:t>
                  </w:r>
                </w:p>
              </w:tc>
              <w:tc>
                <w:tcPr>
                  <w:tcW w:w="878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Г) Содержание в чистоте</w:t>
                  </w:r>
                </w:p>
              </w:tc>
            </w:tr>
            <w:tr w:rsidR="00D60774">
              <w:tc>
                <w:tcPr>
                  <w:tcW w:w="178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 шаг</w:t>
                  </w:r>
                </w:p>
              </w:tc>
              <w:tc>
                <w:tcPr>
                  <w:tcW w:w="878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Д) Совершенствование</w:t>
                  </w:r>
                </w:p>
              </w:tc>
            </w:tr>
          </w:tbl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Ключ: 1 шаг – В; 2 шаг – А; 3 шаг – Г; 4 шаг – Б; 5 шаг – Д </w:t>
            </w:r>
            <w:proofErr w:type="gramEnd"/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10.Установите соответствие:</w:t>
            </w:r>
          </w:p>
          <w:tbl>
            <w:tblPr>
              <w:tblW w:w="4951" w:type="pct"/>
              <w:shd w:val="clear" w:color="auto" w:fill="FFFFFF"/>
              <w:tblLayout w:type="fixed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1791"/>
              <w:gridCol w:w="8797"/>
            </w:tblGrid>
            <w:tr w:rsidR="00D60774">
              <w:trPr>
                <w:trHeight w:val="469"/>
              </w:trPr>
              <w:tc>
                <w:tcPr>
                  <w:tcW w:w="178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1. Дерево решений </w:t>
                  </w:r>
                </w:p>
              </w:tc>
              <w:tc>
                <w:tcPr>
                  <w:tcW w:w="878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А) Общее время, необходимое для завершения одного цикла процесса (время от начала до конца оказания услуги). </w:t>
                  </w:r>
                </w:p>
              </w:tc>
            </w:tr>
            <w:tr w:rsidR="00D60774">
              <w:tc>
                <w:tcPr>
                  <w:tcW w:w="178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2. Параметры процесса </w:t>
                  </w:r>
                </w:p>
              </w:tc>
              <w:tc>
                <w:tcPr>
                  <w:tcW w:w="878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Б) Время, нео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бходимое для перехода от производства одного продукта/услуги к другому (время между окончанием одной операции и началом следующей).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br/>
                  </w:r>
                </w:p>
              </w:tc>
            </w:tr>
            <w:tr w:rsidR="00D60774">
              <w:tc>
                <w:tcPr>
                  <w:tcW w:w="178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3. Сменность оборудования </w:t>
                  </w:r>
                </w:p>
              </w:tc>
              <w:tc>
                <w:tcPr>
                  <w:tcW w:w="878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В) Контролируемые переменные, влияющие на результат процесса (температура стерилизации, время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центрифугирования).</w:t>
                  </w:r>
                </w:p>
              </w:tc>
            </w:tr>
            <w:tr w:rsidR="00D60774">
              <w:tc>
                <w:tcPr>
                  <w:tcW w:w="178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4. Цикл времени процесса </w:t>
                  </w:r>
                </w:p>
              </w:tc>
              <w:tc>
                <w:tcPr>
                  <w:tcW w:w="878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Г). Инструмент для выбора наилучшего варианта решения из нескольких альтернатив.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br/>
                  </w:r>
                </w:p>
              </w:tc>
            </w:tr>
          </w:tbl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1 – Г; 2 – В; 3 – Б; 4 – А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Ситуационные задания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 Анализ текущего состояния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медицинской организации решили создать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карту потока создания ценности для типичного процесса. В ходе анализа выявлено, что между этапами есть значительные задержки, а время ожидания между операциями превышает время выполнения самих операций.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Вопрос: Какие потери и неэффективности выявлены? Как</w:t>
            </w:r>
            <w:r>
              <w:rPr>
                <w:rFonts w:ascii="Times New Roman" w:hAnsi="Times New Roman"/>
                <w:sz w:val="24"/>
                <w:szCs w:val="24"/>
              </w:rPr>
              <w:t>ие шаги следует предпринять для улучшения потока?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 Визуализация и выявление узких мест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Команда создала карту текущего состояния процесса и обнаружила, что один из этапов занимает значительно больше времени, чем остальные, что вызывает задержки в общем </w:t>
            </w:r>
            <w:r>
              <w:rPr>
                <w:rFonts w:ascii="Times New Roman" w:hAnsi="Times New Roman"/>
                <w:sz w:val="24"/>
                <w:szCs w:val="24"/>
              </w:rPr>
              <w:t>производстве.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Вопрос: Как можно использовать карту потока для выявления и устранения узких мест? Какие меры можно предложить для балансировки потока?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 Проектирование будущего состояния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анализа текущего состояния карта показывает множество задерже</w:t>
            </w:r>
            <w:r>
              <w:rPr>
                <w:rFonts w:ascii="Times New Roman" w:hAnsi="Times New Roman"/>
                <w:sz w:val="24"/>
                <w:szCs w:val="24"/>
              </w:rPr>
              <w:t>к и излишних перемещений. Руководство хочет разработать карту будущего состояния, чтобы устранить эти потери.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Вопрос: Какие изменения можно внести в процесс, чтобы сделать поток более гладким и эффективным? Какие инструменты бережливого производства помогу</w:t>
            </w:r>
            <w:r>
              <w:rPr>
                <w:rFonts w:ascii="Times New Roman" w:hAnsi="Times New Roman"/>
                <w:sz w:val="24"/>
                <w:szCs w:val="24"/>
              </w:rPr>
              <w:t>т в этом?</w:t>
            </w:r>
          </w:p>
        </w:tc>
      </w:tr>
      <w:tr w:rsidR="00D60774">
        <w:trPr>
          <w:trHeight w:val="548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pStyle w:val="Default"/>
              <w:contextualSpacing/>
              <w:jc w:val="both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lastRenderedPageBreak/>
              <w:t>ОК</w:t>
            </w:r>
            <w:proofErr w:type="gramEnd"/>
            <w:r>
              <w:rPr>
                <w:sz w:val="23"/>
                <w:szCs w:val="23"/>
              </w:rPr>
              <w:t xml:space="preserve"> 09. Пользоваться профессиональной документацией на государственном и иностранном языках 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Основой для делегирования полномочий между сотрудниками в бережливом производстве принято считать: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Организацию стандартизированной работы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Всеобщее обслуживание оборудования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Непрерывное повышение квалификации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Все вышеперечисленное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Какой документ заполняется при проведении временных замеров на выполнение операций (действий) путем </w:t>
            </w:r>
            <w:r>
              <w:rPr>
                <w:rFonts w:ascii="Times New Roman" w:hAnsi="Times New Roman"/>
                <w:sz w:val="24"/>
                <w:szCs w:val="24"/>
              </w:rPr>
              <w:t>наблюдения?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А) Бланк строгой отчетности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Анкета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Бланк хронометража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Схема помещения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При составлении диаграммы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Ямадзуми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замер стандартных операций осуществляется следующим образом: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Проводится хронометраж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Беседа с исполнителями работ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Анкетный опрос участников процесса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Опыт прошлых лет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Требования к стандартам, регламентирующим деятельность в Бережливом производстве: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Стандарт пересматривается не реже 1 раза в </w:t>
            </w:r>
            <w:r>
              <w:rPr>
                <w:rFonts w:ascii="Times New Roman" w:hAnsi="Times New Roman"/>
                <w:sz w:val="24"/>
                <w:szCs w:val="24"/>
              </w:rPr>
              <w:t>год (если не потребуется внеплановая актуализация)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Это должен быть регламентирующий документ, вбирающий в себя лучшие практики (для дальнейшего тиражирования на аналогичные процессы)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Работа по стандарту осуществляется в добровольном порядке, на </w:t>
            </w:r>
            <w:r>
              <w:rPr>
                <w:rFonts w:ascii="Times New Roman" w:hAnsi="Times New Roman"/>
                <w:sz w:val="24"/>
                <w:szCs w:val="24"/>
              </w:rPr>
              <w:t>усмотрение работника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Г) Стандарт должен иметь юридическую силу (т.е. должен быть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обязательным к исполнению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закреплен локальными актами)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Стандарт всегда содержит конфиденциальную информацию, которую не должна распространяться среди участников процесса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Д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Стандарт в Бережливом производстве должен быть: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Удобным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для оперативного использования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Формальным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не требующим реализации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Вбирающим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себя лучшие практики выполнения работ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Конфиденциальным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С визуальным подкреплением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Ключ: </w:t>
            </w:r>
            <w:r>
              <w:rPr>
                <w:rFonts w:ascii="Times New Roman" w:hAnsi="Times New Roman"/>
                <w:sz w:val="24"/>
                <w:szCs w:val="24"/>
              </w:rPr>
              <w:t>А, В, Д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К потерям относятся: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Брак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Нереализованный человеческий потенциал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Увольнение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Дефекты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Опоздание на работу по неуважительной причине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Г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Последовательность этапов внедре</w:t>
            </w:r>
            <w:r>
              <w:rPr>
                <w:rFonts w:ascii="Times New Roman" w:hAnsi="Times New Roman"/>
                <w:sz w:val="24"/>
                <w:szCs w:val="24"/>
              </w:rPr>
              <w:t>ния системы “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Канбан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”.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Мониторинг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Определение размера партии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Установка карточек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Определение зоны производства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Внедрение сигнала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Г, В, Д, А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Этапы построения культуры непрерывного улучшения: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Поощрять предложения от сотрудников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Регулярно проводить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Кайдзен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-мероприятия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Признавать и награждать успехи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Интегрировать улучшения в ежедневные процессы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В, Г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9.Алгоритм внедрения системы всеобщего обслуживания оборудования </w:t>
            </w:r>
            <w:r>
              <w:rPr>
                <w:rFonts w:ascii="Times New Roman" w:hAnsi="Times New Roman"/>
                <w:sz w:val="24"/>
                <w:szCs w:val="24"/>
              </w:rPr>
              <w:t>в Бережливом производстве состоит в следующем (установить соответствие):</w:t>
            </w:r>
          </w:p>
          <w:tbl>
            <w:tblPr>
              <w:tblW w:w="4951" w:type="pct"/>
              <w:shd w:val="clear" w:color="auto" w:fill="FFFFFF"/>
              <w:tblLayout w:type="fixed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1791"/>
              <w:gridCol w:w="8797"/>
            </w:tblGrid>
            <w:tr w:rsidR="00D60774">
              <w:trPr>
                <w:trHeight w:val="469"/>
              </w:trPr>
              <w:tc>
                <w:tcPr>
                  <w:tcW w:w="178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 шаг</w:t>
                  </w:r>
                </w:p>
              </w:tc>
              <w:tc>
                <w:tcPr>
                  <w:tcW w:w="878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А) составить графики профилактического осмотра исходя из паспортов оборудования</w:t>
                  </w:r>
                </w:p>
              </w:tc>
            </w:tr>
            <w:tr w:rsidR="00D60774">
              <w:tc>
                <w:tcPr>
                  <w:tcW w:w="178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2 шаг</w:t>
                  </w:r>
                </w:p>
              </w:tc>
              <w:tc>
                <w:tcPr>
                  <w:tcW w:w="878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Б) создать журнал всеобщего обслуживания оборудования</w:t>
                  </w:r>
                </w:p>
                <w:p w:rsidR="00D60774" w:rsidRDefault="00D60774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60774">
              <w:tc>
                <w:tcPr>
                  <w:tcW w:w="178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 шаг</w:t>
                  </w:r>
                </w:p>
              </w:tc>
              <w:tc>
                <w:tcPr>
                  <w:tcW w:w="878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В) составить список всего эксплуатируемого в организации  оборудования </w:t>
                  </w:r>
                </w:p>
                <w:p w:rsidR="00D60774" w:rsidRDefault="00D60774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60774">
              <w:tc>
                <w:tcPr>
                  <w:tcW w:w="178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 шаг</w:t>
                  </w:r>
                </w:p>
              </w:tc>
              <w:tc>
                <w:tcPr>
                  <w:tcW w:w="878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Г) распределить функции между техническими службами и эксплуатирующим персоналом, разработать СОК и 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чек-листы</w:t>
                  </w:r>
                  <w:proofErr w:type="gramEnd"/>
                </w:p>
              </w:tc>
            </w:tr>
          </w:tbl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>
              <w:rPr>
                <w:rFonts w:ascii="Times New Roman" w:hAnsi="Times New Roman"/>
                <w:sz w:val="24"/>
                <w:szCs w:val="24"/>
              </w:rPr>
              <w:t>: 1 шаг – В; 2 шаг – А; 3 шаг – Г; 4 шаг – Б</w:t>
            </w:r>
            <w:proofErr w:type="gramEnd"/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10.Установите </w:t>
            </w:r>
            <w:r>
              <w:rPr>
                <w:rFonts w:ascii="Times New Roman" w:hAnsi="Times New Roman"/>
                <w:sz w:val="24"/>
                <w:szCs w:val="24"/>
              </w:rPr>
              <w:t>соответствие:</w:t>
            </w:r>
          </w:p>
          <w:tbl>
            <w:tblPr>
              <w:tblW w:w="4951" w:type="pct"/>
              <w:shd w:val="clear" w:color="auto" w:fill="FFFFFF"/>
              <w:tblLayout w:type="fixed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1791"/>
              <w:gridCol w:w="8797"/>
            </w:tblGrid>
            <w:tr w:rsidR="00D60774">
              <w:trPr>
                <w:trHeight w:val="469"/>
              </w:trPr>
              <w:tc>
                <w:tcPr>
                  <w:tcW w:w="178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1. Цикл времени процесса </w:t>
                  </w:r>
                </w:p>
              </w:tc>
              <w:tc>
                <w:tcPr>
                  <w:tcW w:w="878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А) Общее время, необходимое для завершения одного цикла процесса (время от начала до конца оказания услуги)</w:t>
                  </w:r>
                </w:p>
              </w:tc>
            </w:tr>
            <w:tr w:rsidR="00D60774">
              <w:tc>
                <w:tcPr>
                  <w:tcW w:w="178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2. Время добавления ценности </w:t>
                  </w:r>
                </w:p>
              </w:tc>
              <w:tc>
                <w:tcPr>
                  <w:tcW w:w="878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Б) Часть времени цикла, в течение которой непосредственно создается ценность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для пациента (время непосредственного осмотра врачом)</w:t>
                  </w:r>
                </w:p>
              </w:tc>
            </w:tr>
            <w:tr w:rsidR="00D60774">
              <w:tc>
                <w:tcPr>
                  <w:tcW w:w="178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3. Время простоя </w:t>
                  </w:r>
                </w:p>
              </w:tc>
              <w:tc>
                <w:tcPr>
                  <w:tcW w:w="878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В) Время, в течение которого оборудование или процесс простаивает и не используется (простой томографа из-за отсутствия пациента или поломки).</w:t>
                  </w:r>
                </w:p>
              </w:tc>
            </w:tr>
            <w:tr w:rsidR="00D60774">
              <w:tc>
                <w:tcPr>
                  <w:tcW w:w="178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4. Уровень использования оборудования </w:t>
                  </w:r>
                </w:p>
              </w:tc>
              <w:tc>
                <w:tcPr>
                  <w:tcW w:w="878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Г). Процент времени, в течение которого оборудование фактически используется по назначению</w:t>
                  </w:r>
                </w:p>
              </w:tc>
            </w:tr>
          </w:tbl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>
              <w:rPr>
                <w:rFonts w:ascii="Times New Roman" w:hAnsi="Times New Roman"/>
                <w:sz w:val="24"/>
                <w:szCs w:val="24"/>
              </w:rPr>
              <w:t>: 1 – А; 2 – Б; 3 – В; 4 – Г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Ситуационные задания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 Влияние «5С» на безопасность и качество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внедрения системы «5С» снизилось количество травм и ошибок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производстве.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Вопрос: Как система «5С» способствует повышению безопасности и качества работы? Какие конкретные примеры можно привести?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 Разнородность процедур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отделении хирургии врачи используют разные методы подготовки к операциям, что иногда при</w:t>
            </w:r>
            <w:r>
              <w:rPr>
                <w:rFonts w:ascii="Times New Roman" w:hAnsi="Times New Roman"/>
                <w:sz w:val="24"/>
                <w:szCs w:val="24"/>
              </w:rPr>
              <w:t>водит к ошибкам и задержкам.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Вопрос: Почему важно внедрять стандартизированные процедуры в медицинской практике? Какие шаги можно предпринять для их разработки и внедрения?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 Повышение безопасности пациентов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отделении интенсивной терапии отмечается </w:t>
            </w:r>
            <w:r>
              <w:rPr>
                <w:rFonts w:ascii="Times New Roman" w:hAnsi="Times New Roman"/>
                <w:sz w:val="24"/>
                <w:szCs w:val="24"/>
              </w:rPr>
              <w:t>большое количество ошибок при введении лекарств, что связано с отсутствием четких инструкций.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Вопрос: Как стандартизация процессов помогает снизить риск ошибок? Какие элементы должны входить в стандартизированные инструкции?</w:t>
            </w:r>
          </w:p>
        </w:tc>
      </w:tr>
      <w:tr w:rsidR="00D60774">
        <w:trPr>
          <w:trHeight w:val="1399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pStyle w:val="Default"/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ПК 1.1</w:t>
            </w:r>
            <w:proofErr w:type="gramStart"/>
            <w:r>
              <w:rPr>
                <w:sz w:val="23"/>
                <w:szCs w:val="23"/>
              </w:rPr>
              <w:t xml:space="preserve"> О</w:t>
            </w:r>
            <w:proofErr w:type="gramEnd"/>
            <w:r>
              <w:rPr>
                <w:sz w:val="23"/>
                <w:szCs w:val="23"/>
              </w:rPr>
              <w:t xml:space="preserve">рганизовывать рабочее </w:t>
            </w:r>
            <w:r>
              <w:rPr>
                <w:sz w:val="23"/>
                <w:szCs w:val="23"/>
              </w:rPr>
              <w:t xml:space="preserve">место </w:t>
            </w:r>
          </w:p>
          <w:p w:rsidR="00D60774" w:rsidRDefault="00D60774">
            <w:pPr>
              <w:pStyle w:val="Default"/>
              <w:ind w:firstLine="709"/>
              <w:contextualSpacing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Основные шаги системы "5С":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Сортировка и соблюдение порядка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Содержание в чистоте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Стандартизация и совершенствование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Все вышеперечисленные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Г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В соответствии с системой "5С" </w:t>
            </w:r>
            <w:r>
              <w:rPr>
                <w:rFonts w:ascii="Times New Roman" w:hAnsi="Times New Roman"/>
                <w:sz w:val="24"/>
                <w:szCs w:val="24"/>
              </w:rPr>
              <w:t>любая вещь на рабочем месте должна быть найдена не более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чем за: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60 секунд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30 секунд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120 секунд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1 рабочую смену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Организованное по системе "5С" рабочее место отвечает следующим требованиям: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Уборка рабочего места осуществляется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графику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Имеется стандарт рабочего места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Достигнутые улучшения непрерывно совершенствуются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Все вышеперечисленное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Г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 "5С" в Бережливом производстве - это: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Взаимосвязанные шаги по ор</w:t>
            </w:r>
            <w:r>
              <w:rPr>
                <w:rFonts w:ascii="Times New Roman" w:hAnsi="Times New Roman"/>
                <w:sz w:val="24"/>
                <w:szCs w:val="24"/>
              </w:rPr>
              <w:t>ганизации рабочего пространства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Свод локальных нормативных актов организации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Ориентация на мотивацию и вовлечение персонала в рабочий процесс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Система защиты от непреднамеренных ошибок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Д) Система, направленная на снижение потерь, повышение </w:t>
            </w:r>
            <w:r>
              <w:rPr>
                <w:rFonts w:ascii="Times New Roman" w:hAnsi="Times New Roman"/>
                <w:sz w:val="24"/>
                <w:szCs w:val="24"/>
              </w:rPr>
              <w:t>безопасности и удобства в работе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В, Д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Основные цели системы "5С" в организации: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Эффективнее использовать рабочее место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Выстроить маршруты перемещения между подразделениями организации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Предотвратить потери времени для поиска нужных пре</w:t>
            </w:r>
            <w:r>
              <w:rPr>
                <w:rFonts w:ascii="Times New Roman" w:hAnsi="Times New Roman"/>
                <w:sz w:val="24"/>
                <w:szCs w:val="24"/>
              </w:rPr>
              <w:t>дметов, документов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Повысить производительность труда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Повысить коммуникативную культуру персонала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В, Г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К ценности для пациента можно отнести: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Заполнение добровольного информированного согласия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Получение рекомендаций от врача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Ожид</w:t>
            </w:r>
            <w:r>
              <w:rPr>
                <w:rFonts w:ascii="Times New Roman" w:hAnsi="Times New Roman"/>
                <w:sz w:val="24"/>
                <w:szCs w:val="24"/>
              </w:rPr>
              <w:t>ание в очереди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Осмотр врачом пациента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Брак в заполнении больничного листа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Г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Последовательность этапов внедрения 5С: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Соблюдение порядка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Содержание в чистоте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Сортировка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r>
              <w:rPr>
                <w:rFonts w:ascii="Times New Roman" w:hAnsi="Times New Roman"/>
                <w:sz w:val="24"/>
                <w:szCs w:val="24"/>
              </w:rPr>
              <w:t>Стандартизация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Совершенствование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В, А, Б, Г, Д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 Последовательность оценки эффективности внедрения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Lean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Измерить ключевые метрики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Сравнить показатели до и после внедрения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Собрать обратную связь от персонала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Внести корректировки и пр</w:t>
            </w:r>
            <w:r>
              <w:rPr>
                <w:rFonts w:ascii="Times New Roman" w:hAnsi="Times New Roman"/>
                <w:sz w:val="24"/>
                <w:szCs w:val="24"/>
              </w:rPr>
              <w:t>одолжить улучшения</w:t>
            </w:r>
          </w:p>
          <w:p w:rsidR="00D60774" w:rsidRDefault="00AB58A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В, Г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9.Определите зону хранения предмета в зависимости от частоты его использования на рабочем месте при реализации второго шага системы "5С" (установите соответствие):</w:t>
            </w:r>
          </w:p>
          <w:tbl>
            <w:tblPr>
              <w:tblW w:w="4951" w:type="pct"/>
              <w:shd w:val="clear" w:color="auto" w:fill="FFFFFF"/>
              <w:tblLayout w:type="fixed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3352"/>
              <w:gridCol w:w="7236"/>
            </w:tblGrid>
            <w:tr w:rsidR="00D60774">
              <w:trPr>
                <w:trHeight w:val="469"/>
              </w:trPr>
              <w:tc>
                <w:tcPr>
                  <w:tcW w:w="334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1.  часто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(раз в месяц или чаще)</w:t>
                  </w:r>
                </w:p>
                <w:p w:rsidR="00D60774" w:rsidRDefault="00D60774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2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А) 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разместить предмет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в шкафах/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тамбах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в пределах рабочего пространства (в структурном подразделении)</w:t>
                  </w:r>
                </w:p>
                <w:p w:rsidR="00D60774" w:rsidRDefault="00D60774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60774">
              <w:tc>
                <w:tcPr>
                  <w:tcW w:w="334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2. предмет используется очень редко (раз в год или реже и в дальнейшем использование не планируется)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722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Б) удалить предмет с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рабочего места</w:t>
                  </w:r>
                </w:p>
                <w:p w:rsidR="00D60774" w:rsidRDefault="00D60774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60774" w:rsidRDefault="00D60774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60774">
              <w:tc>
                <w:tcPr>
                  <w:tcW w:w="334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3. предмет используется очень часто (раз в день или чаще)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722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В) переместить предмет в архив</w:t>
                  </w:r>
                </w:p>
                <w:p w:rsidR="00D60774" w:rsidRDefault="00D60774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60774" w:rsidRDefault="00D60774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60774">
              <w:tc>
                <w:tcPr>
                  <w:tcW w:w="334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4. предмет используется редко (реже одного раза в месяц)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722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Г) списать предмет, утилизировать, реализовать</w:t>
                  </w:r>
                </w:p>
                <w:p w:rsidR="00D60774" w:rsidRDefault="00D60774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60774">
              <w:tc>
                <w:tcPr>
                  <w:tcW w:w="334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 предмет вообще не имеет отношения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к рабочему процессу</w:t>
                  </w:r>
                </w:p>
                <w:p w:rsidR="00D60774" w:rsidRDefault="00D60774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2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Д) 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разместить предмет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на рабочем столе сотрудника (стол, приставка к столу, тумба)</w:t>
                  </w:r>
                </w:p>
                <w:p w:rsidR="00D60774" w:rsidRDefault="00D60774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1 – А; 2 – Г; 3 – Д; 4  – В; 5 – Б.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10.Установите соответствие:</w:t>
            </w:r>
          </w:p>
          <w:tbl>
            <w:tblPr>
              <w:tblW w:w="4951" w:type="pct"/>
              <w:shd w:val="clear" w:color="auto" w:fill="FFFFFF"/>
              <w:tblLayout w:type="fixed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1791"/>
              <w:gridCol w:w="8797"/>
            </w:tblGrid>
            <w:tr w:rsidR="00D60774">
              <w:trPr>
                <w:trHeight w:val="469"/>
              </w:trPr>
              <w:tc>
                <w:tcPr>
                  <w:tcW w:w="178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 xml:space="preserve">1.Запасы </w:t>
                  </w:r>
                </w:p>
              </w:tc>
              <w:tc>
                <w:tcPr>
                  <w:tcW w:w="878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А) Ошибки, приводящие к браку, переделке или дополнительной работе (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неправильно выставленный диагноз, ошибка в дозировке лекарства).</w:t>
                  </w:r>
                </w:p>
              </w:tc>
            </w:tr>
            <w:tr w:rsidR="00D60774">
              <w:tc>
                <w:tcPr>
                  <w:tcW w:w="178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2.Перемещение </w:t>
                  </w:r>
                </w:p>
              </w:tc>
              <w:tc>
                <w:tcPr>
                  <w:tcW w:w="878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Б) Выполнение лишней работы, не добавляющей ценности для пациента (дублирование одних и тех же анализов, избыточная документация).</w:t>
                  </w:r>
                </w:p>
              </w:tc>
            </w:tr>
            <w:tr w:rsidR="00D60774">
              <w:tc>
                <w:tcPr>
                  <w:tcW w:w="178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3.Излишняя обработка </w:t>
                  </w:r>
                </w:p>
              </w:tc>
              <w:tc>
                <w:tcPr>
                  <w:tcW w:w="878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В) Ненужное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перемещение материалов, инструментов или людей (транспортировка пациента из отделения в отделение для простой консультации).</w:t>
                  </w:r>
                </w:p>
              </w:tc>
            </w:tr>
            <w:tr w:rsidR="00D60774">
              <w:tc>
                <w:tcPr>
                  <w:tcW w:w="178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4.Дефекты </w:t>
                  </w:r>
                </w:p>
              </w:tc>
              <w:tc>
                <w:tcPr>
                  <w:tcW w:w="878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Г). Любые материалы, информация или пациенты, находящиеся в ожидании обработки (очередь из пациентов на диагностику, ск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лад медикаментов).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br/>
                  </w:r>
                </w:p>
              </w:tc>
            </w:tr>
          </w:tbl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1 – Г; 2 – В; 3 – Б; 4 – А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Ситуационные задания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 Неорганизованный рабочий участок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 медицинской организации обнаружили, что рабочие места хаотичны: инструменты разбросаны, материалы хранятся без порядка, а время на поиск </w:t>
            </w:r>
            <w:r>
              <w:rPr>
                <w:rFonts w:ascii="Times New Roman" w:hAnsi="Times New Roman"/>
                <w:sz w:val="24"/>
                <w:szCs w:val="24"/>
              </w:rPr>
              <w:t>нужных предметов значительно увеличивается.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Вопрос: Какие из пяти этапов системы «5С» помогут решить эту проблему? Как можно начать внедрение?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 Устаревшие и ненужные материалы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рабочем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прострнстве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скопилось много устаревших, ненужных или неиспользуемы</w:t>
            </w:r>
            <w:r>
              <w:rPr>
                <w:rFonts w:ascii="Times New Roman" w:hAnsi="Times New Roman"/>
                <w:sz w:val="24"/>
                <w:szCs w:val="24"/>
              </w:rPr>
              <w:t>х материалов и инструментов, что занимает место и создает беспорядок.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Вопрос: Как этап «Систематизация» и «Содержание» системы «5С» помогают избавиться от лишних предметов? Какие действия необходимо предпринять?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  Постоянное поддержание порядка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п</w:t>
            </w:r>
            <w:r>
              <w:rPr>
                <w:rFonts w:ascii="Times New Roman" w:hAnsi="Times New Roman"/>
                <w:sz w:val="24"/>
                <w:szCs w:val="24"/>
              </w:rPr>
              <w:t>роведения мероприятий по «5С» рабочие места стали более организованными, однако через некоторое время беспорядок начал возвращаться.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Вопрос: Почему важно поддерживать систему «5С» постоянно? Какие меры помогут закрепить результаты?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14. Вовлечение сотрудни</w:t>
            </w:r>
            <w:r>
              <w:rPr>
                <w:rFonts w:ascii="Times New Roman" w:hAnsi="Times New Roman"/>
                <w:sz w:val="24"/>
                <w:szCs w:val="24"/>
              </w:rPr>
              <w:t>ков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медицинской организации заметили, что внедрение системы «5С» происходит только по указке руководства, а сотрудники не участвуют активно в поддержании порядка.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Вопрос: Как мотивировать работников участвовать в системе «5С»? Какие методы вовлечения и о</w:t>
            </w:r>
            <w:r>
              <w:rPr>
                <w:rFonts w:ascii="Times New Roman" w:hAnsi="Times New Roman"/>
                <w:sz w:val="24"/>
                <w:szCs w:val="24"/>
              </w:rPr>
              <w:t>бучения можно использовать?</w:t>
            </w:r>
          </w:p>
        </w:tc>
      </w:tr>
      <w:tr w:rsidR="00D60774">
        <w:trPr>
          <w:trHeight w:val="265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pStyle w:val="Default"/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ПК 1.3</w:t>
            </w:r>
            <w:proofErr w:type="gramStart"/>
            <w:r>
              <w:rPr>
                <w:sz w:val="23"/>
                <w:szCs w:val="23"/>
              </w:rPr>
              <w:t xml:space="preserve"> О</w:t>
            </w:r>
            <w:proofErr w:type="gramEnd"/>
            <w:r>
              <w:rPr>
                <w:sz w:val="23"/>
                <w:szCs w:val="23"/>
              </w:rPr>
              <w:t xml:space="preserve">беспечивать внутренний контроль качества и безопасности медицинской деятельности 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Что необходимо знать работнику о стандарте качества?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Дату следующего пересмотра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стандарта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Стандарты работ в других подразделениях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Ключевые моменты выполнения операции, предупреждающие возникновение отклонений от установленных стандартов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Нет правильного ответа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Полезное действие, которое удовлетворяет потребность п</w:t>
            </w:r>
            <w:r>
              <w:rPr>
                <w:rFonts w:ascii="Times New Roman" w:hAnsi="Times New Roman"/>
                <w:sz w:val="24"/>
                <w:szCs w:val="24"/>
              </w:rPr>
              <w:t>ациента, в Бережливом производстве определяется как: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Ценностная ориентация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Ценность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Целевой ориентир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Целевой показатель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Время выполнения работ по созданию того, за что готов платить потребитель, в бережливом производстве </w:t>
            </w:r>
            <w:r>
              <w:rPr>
                <w:rFonts w:ascii="Times New Roman" w:hAnsi="Times New Roman"/>
                <w:sz w:val="24"/>
                <w:szCs w:val="24"/>
              </w:rPr>
              <w:t>определяется как: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Время цикла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Время такта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Время создания ценности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Время принятия управленческого решения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4. К отличительным признакам процесса управления качеством в Бережливом </w:t>
            </w:r>
            <w:r>
              <w:rPr>
                <w:rFonts w:ascii="Times New Roman" w:hAnsi="Times New Roman"/>
                <w:sz w:val="24"/>
                <w:szCs w:val="24"/>
              </w:rPr>
              <w:t>производстве принято относить: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Снижается потребность в массовых проверках и инспекциях как способах достижения требуемого качества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Руководитель самостоятельно осуществляет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процессом оказания услуг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Нужно предотвращать брак и дефекты, а </w:t>
            </w:r>
            <w:r>
              <w:rPr>
                <w:rFonts w:ascii="Times New Roman" w:hAnsi="Times New Roman"/>
                <w:sz w:val="24"/>
                <w:szCs w:val="24"/>
              </w:rPr>
              <w:t>не устранять их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Каждый на своем рабочем месте контролирует качество своей работы (контроль качества осуществляет весь персонал)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Качество «встроено» в процесс оказания услуг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В, Г, Д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К основным принципам управления качеством в Бережливом п</w:t>
            </w:r>
            <w:r>
              <w:rPr>
                <w:rFonts w:ascii="Times New Roman" w:hAnsi="Times New Roman"/>
                <w:sz w:val="24"/>
                <w:szCs w:val="24"/>
              </w:rPr>
              <w:t>роизводстве принято относить: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Требования к качеству продукции (услуг) определяются заказчиком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Качество продукции (услуг) обеспечивается не только внешнему, но и внутреннему заказчику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Каждый работник должен осуществлять контроль качества всех своих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действий/манипуляций/документов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Качество - категория, не подлежащая объективной оценке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Каждый работник должен самостоятельно проверять качество выполняемых операций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В, Д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К вынужденным потерям при посещении медицинской организации мож</w:t>
            </w:r>
            <w:r>
              <w:rPr>
                <w:rFonts w:ascii="Times New Roman" w:hAnsi="Times New Roman"/>
                <w:sz w:val="24"/>
                <w:szCs w:val="24"/>
              </w:rPr>
              <w:t>но отнести: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Назначения и рекомендации от врача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Заполнение добровольного информированного согласия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Длительное ожидание в очереди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Заполнение амбулаторной карты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Неверно заполненная документация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Г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действий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Последовательность шагов при внедрении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Kaizen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(непрерывное улучшение). Какой вариант правильный?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Внедрение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Б) Стандартизация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Выявление проблемы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Анализ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Разработка решения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Е) Пилот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В, Г, Д, Е, А, Б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 Последовательность </w:t>
            </w:r>
            <w:r>
              <w:rPr>
                <w:rFonts w:ascii="Times New Roman" w:hAnsi="Times New Roman"/>
                <w:sz w:val="24"/>
                <w:szCs w:val="24"/>
              </w:rPr>
              <w:t>внедрения стандартизации процессов: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Наблюдать за текущей работой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Зафиксировать лучшую практику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Обучить всех сотрудников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Провести аудит и поддерживать стандарт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А, Б, В, Г 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 Установите </w:t>
            </w:r>
            <w:r>
              <w:rPr>
                <w:rFonts w:ascii="Times New Roman" w:hAnsi="Times New Roman"/>
                <w:sz w:val="24"/>
                <w:szCs w:val="24"/>
              </w:rPr>
              <w:t>соответствие:</w:t>
            </w:r>
          </w:p>
          <w:tbl>
            <w:tblPr>
              <w:tblW w:w="4951" w:type="pct"/>
              <w:shd w:val="clear" w:color="auto" w:fill="FFFFFF"/>
              <w:tblLayout w:type="fixed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3352"/>
              <w:gridCol w:w="7236"/>
            </w:tblGrid>
            <w:tr w:rsidR="00D60774">
              <w:trPr>
                <w:trHeight w:val="469"/>
              </w:trPr>
              <w:tc>
                <w:tcPr>
                  <w:tcW w:w="334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1. Время такта</w:t>
                  </w:r>
                </w:p>
                <w:p w:rsidR="00D60774" w:rsidRDefault="00D60774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2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А) Время выполнения работ по созданию того, за что готов платить потребитель</w:t>
                  </w:r>
                </w:p>
              </w:tc>
            </w:tr>
            <w:tr w:rsidR="00D60774">
              <w:tc>
                <w:tcPr>
                  <w:tcW w:w="334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2. Время цикла</w:t>
                  </w:r>
                </w:p>
                <w:p w:rsidR="00D60774" w:rsidRDefault="00D60774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2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Б) Показатель, отражающий требуемую скорость выполнения комплексной услуги, для достижения плановых показателей</w:t>
                  </w:r>
                </w:p>
                <w:p w:rsidR="00D60774" w:rsidRDefault="00D60774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60774">
              <w:tc>
                <w:tcPr>
                  <w:tcW w:w="334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3. Время потерь </w:t>
                  </w:r>
                </w:p>
              </w:tc>
              <w:tc>
                <w:tcPr>
                  <w:tcW w:w="722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В) Время, затраченное на выполнение действий, потребляющих ресурсы, но не добавляющие ценности</w:t>
                  </w:r>
                </w:p>
                <w:p w:rsidR="00D60774" w:rsidRDefault="00D60774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60774" w:rsidRDefault="00D60774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60774">
              <w:tc>
                <w:tcPr>
                  <w:tcW w:w="334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4. Время создания ценности</w:t>
                  </w: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722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Г) Фактическое время (скорость) выполнения работ</w:t>
                  </w:r>
                </w:p>
                <w:p w:rsidR="00D60774" w:rsidRDefault="00D60774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>
              <w:rPr>
                <w:rFonts w:ascii="Times New Roman" w:hAnsi="Times New Roman"/>
                <w:sz w:val="24"/>
                <w:szCs w:val="24"/>
              </w:rPr>
              <w:t>: 1 – Б; 2 – Г; 3 – В; 4 – А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Установите соответствие:</w:t>
            </w:r>
          </w:p>
          <w:tbl>
            <w:tblPr>
              <w:tblW w:w="4951" w:type="pct"/>
              <w:shd w:val="clear" w:color="auto" w:fill="FFFFFF"/>
              <w:tblLayout w:type="fixed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3352"/>
              <w:gridCol w:w="7236"/>
            </w:tblGrid>
            <w:tr w:rsidR="00D60774">
              <w:trPr>
                <w:trHeight w:val="469"/>
              </w:trPr>
              <w:tc>
                <w:tcPr>
                  <w:tcW w:w="334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1. Дефекты </w:t>
                  </w:r>
                </w:p>
              </w:tc>
              <w:tc>
                <w:tcPr>
                  <w:tcW w:w="722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А)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Система показателей для отслеживания прогресса в достижении целей улучшения.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br/>
                  </w:r>
                </w:p>
              </w:tc>
            </w:tr>
            <w:tr w:rsidR="00D60774">
              <w:tc>
                <w:tcPr>
                  <w:tcW w:w="334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 xml:space="preserve">2. Ожидание </w:t>
                  </w:r>
                </w:p>
              </w:tc>
              <w:tc>
                <w:tcPr>
                  <w:tcW w:w="722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Б) Поощрение инициативы и вовлечение сотрудников в процесс улучшений.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br/>
                  </w:r>
                </w:p>
                <w:p w:rsidR="00D60774" w:rsidRDefault="00D60774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60774">
              <w:tc>
                <w:tcPr>
                  <w:tcW w:w="334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3. Творчество персонала </w:t>
                  </w:r>
                </w:p>
              </w:tc>
              <w:tc>
                <w:tcPr>
                  <w:tcW w:w="722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В) Простой людей, оборудования или информации в ожидании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следующего этапа (ожидание пациентами приема, ожидание врачом результатов анализов).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br/>
                  </w:r>
                </w:p>
                <w:p w:rsidR="00D60774" w:rsidRDefault="00D60774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60774" w:rsidRDefault="00D60774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60774">
              <w:tc>
                <w:tcPr>
                  <w:tcW w:w="334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4. Измерение эффективности </w:t>
                  </w:r>
                </w:p>
              </w:tc>
              <w:tc>
                <w:tcPr>
                  <w:tcW w:w="722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Г) Ошибки, приводящие к браку, переделке или дополнительной работе (неправильно выставленный диагноз, ошибка в дозировке лекарства).</w:t>
                  </w:r>
                </w:p>
                <w:p w:rsidR="00D60774" w:rsidRDefault="00D60774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>
              <w:rPr>
                <w:rFonts w:ascii="Times New Roman" w:hAnsi="Times New Roman"/>
                <w:sz w:val="24"/>
                <w:szCs w:val="24"/>
              </w:rPr>
              <w:t>: 1 – Г; 2 – В; 3 – Б; 4 – 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Ситуационные задания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 Контроль и улучшение процессов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внедрения стандартных процедур в отделении наблюдается снижение количества ошибок и повышение удовлетворенности пациентов.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Вопрос: Как стандартизация помогает в пос</w:t>
            </w:r>
            <w:r>
              <w:rPr>
                <w:rFonts w:ascii="Times New Roman" w:hAnsi="Times New Roman"/>
                <w:sz w:val="24"/>
                <w:szCs w:val="24"/>
              </w:rPr>
              <w:t>тоянном контроле и улучшении качества медицинских услуг? Какие показатели можно использовать для оценки эффективности стандартов?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 Постоянное улучшение процессов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внедрения SMED и TPM в отделениях наблюдается снижение времени обслуживания и поломо</w:t>
            </w:r>
            <w:r>
              <w:rPr>
                <w:rFonts w:ascii="Times New Roman" w:hAnsi="Times New Roman"/>
                <w:sz w:val="24"/>
                <w:szCs w:val="24"/>
              </w:rPr>
              <w:t>к, однако команда хочет продолжать улучшать показатели.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Вопрос: Какие инструменты и показатели можно использовать для постоянного контроля и улучшения эффективности SMED и TPM в медицинской организации? Как обеспечить систематическую работу по улучшению?</w:t>
            </w:r>
          </w:p>
        </w:tc>
      </w:tr>
      <w:tr w:rsidR="00D60774">
        <w:trPr>
          <w:trHeight w:val="2958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pStyle w:val="Default"/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ПК 2.1</w:t>
            </w:r>
            <w:proofErr w:type="gramStart"/>
            <w:r>
              <w:rPr>
                <w:sz w:val="23"/>
                <w:szCs w:val="23"/>
              </w:rPr>
              <w:t xml:space="preserve"> З</w:t>
            </w:r>
            <w:proofErr w:type="gramEnd"/>
            <w:r>
              <w:rPr>
                <w:sz w:val="23"/>
                <w:szCs w:val="23"/>
              </w:rPr>
              <w:t xml:space="preserve">аполнять медицинскую документацию, в том числе в форме электронного документа </w:t>
            </w:r>
          </w:p>
          <w:p w:rsidR="00D60774" w:rsidRDefault="00D60774">
            <w:pPr>
              <w:pStyle w:val="Default"/>
              <w:ind w:firstLine="709"/>
              <w:contextualSpacing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Какой документ заполняется при проведении временных замеров на выполнение операций (действий) путем наблюдения?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Бланк строгой отчетности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Анкета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Бланк хронометража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Схема помещения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Основные цели системы "5С":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Эффективное использование рабочего места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Предотвращение потерь времени для поиска нужных предметов, документов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Повышение </w:t>
            </w:r>
            <w:r>
              <w:rPr>
                <w:rFonts w:ascii="Times New Roman" w:hAnsi="Times New Roman"/>
                <w:sz w:val="24"/>
                <w:szCs w:val="24"/>
              </w:rPr>
              <w:t>безопасности рабочего пространства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Все вышеперечисленное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Г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Для проведения хронометража понадобятся: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Компьютер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Бланки хронометража, карандаш или ручка, секундомер, рулетка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Шагомер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Маркеры разных цветов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ытого типа (множественный выбор)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К вынужденным потерям при посещении медицинской организации можно отнести: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Назначения и рекомендации от врача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Заполнение добровольного информированного согласия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Длительное ожидание в очереди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Заполнение амбул</w:t>
            </w:r>
            <w:r>
              <w:rPr>
                <w:rFonts w:ascii="Times New Roman" w:hAnsi="Times New Roman"/>
                <w:sz w:val="24"/>
                <w:szCs w:val="24"/>
              </w:rPr>
              <w:t>аторной карты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Неверно заполненная документация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Г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Функции пользователей, работающих на оборудовании, при внедрении системы всеобщего обслуживания оборудования в Бережливом производстве состоит в следующем: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Ежедневная проверка оборудования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(явные течи, видимые повреждения, шумы, перегревы и т.д.)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Своевременное информирование специалистов по ремонту оборудования о необходимости их привлечения к устранению проблем в работе оборудования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Мониторинг износа оборудования (ведение журналов)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Поддержка оборудования в работоспособном состоянии (правильное использование)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Сокрытие фактов неисправности оборудования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В, Г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Какие выделяют виды карт потока создания ценности в бережливом производстве?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Текущая карта потока создани</w:t>
            </w:r>
            <w:r>
              <w:rPr>
                <w:rFonts w:ascii="Times New Roman" w:hAnsi="Times New Roman"/>
                <w:sz w:val="24"/>
                <w:szCs w:val="24"/>
              </w:rPr>
              <w:t>я ценности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Будущая карта потока создания ценности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Реальная карта потока создания ценности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Целевая карта потока создания ценности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Нереальная карта потока создания ценности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Г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Этапы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метода “5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Why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” (анализ корневой причины). Установите последовательность действий: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Проверить эффективность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Задать вопрос “Почему?” 5 раз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Определить корневую причину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Разработать решение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В, Г, А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Этапы внедрения стандартизированной раб</w:t>
            </w:r>
            <w:r>
              <w:rPr>
                <w:rFonts w:ascii="Times New Roman" w:hAnsi="Times New Roman"/>
                <w:sz w:val="24"/>
                <w:szCs w:val="24"/>
              </w:rPr>
              <w:t>оты: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Зафиксировать лучшую практику в документе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Обучить всех операторов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Оценить текущую работу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Проверить соблюдение и вносить улучшения</w:t>
            </w:r>
          </w:p>
          <w:p w:rsidR="00D60774" w:rsidRDefault="00AB58A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Ключ: В, А, Б, Г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Установите соответствие:</w:t>
            </w:r>
          </w:p>
          <w:tbl>
            <w:tblPr>
              <w:tblW w:w="4951" w:type="pct"/>
              <w:shd w:val="clear" w:color="auto" w:fill="FFFFFF"/>
              <w:tblLayout w:type="fixed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3352"/>
              <w:gridCol w:w="7236"/>
            </w:tblGrid>
            <w:tr w:rsidR="00D60774">
              <w:trPr>
                <w:trHeight w:val="469"/>
              </w:trPr>
              <w:tc>
                <w:tcPr>
                  <w:tcW w:w="334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1. 5S</w:t>
                  </w:r>
                </w:p>
                <w:p w:rsidR="00D60774" w:rsidRDefault="00D60774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60774" w:rsidRDefault="00D60774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2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А) Непрерывное улучшение, вовлекающее всех сотрудников на всех уровнях.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br/>
                  </w:r>
                </w:p>
              </w:tc>
            </w:tr>
            <w:tr w:rsidR="00D60774">
              <w:tc>
                <w:tcPr>
                  <w:tcW w:w="334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2.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Kanban</w:t>
                  </w:r>
                  <w:proofErr w:type="spellEnd"/>
                </w:p>
                <w:p w:rsidR="00D60774" w:rsidRDefault="00D60774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722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Б) Карта, отображающая все шаги процесса создания ценности с выявлением потерь.</w:t>
                  </w:r>
                </w:p>
                <w:p w:rsidR="00D60774" w:rsidRDefault="00D60774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60774">
              <w:tc>
                <w:tcPr>
                  <w:tcW w:w="334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3.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Value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Stream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Mapping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(VSM)</w:t>
                  </w:r>
                </w:p>
                <w:p w:rsidR="00D60774" w:rsidRDefault="00D60774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2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В) Карточка или электронный сигнал, управляющий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потоком материалов и производством.</w:t>
                  </w:r>
                </w:p>
                <w:p w:rsidR="00D60774" w:rsidRDefault="00D60774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60774" w:rsidRDefault="00D60774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60774">
              <w:tc>
                <w:tcPr>
                  <w:tcW w:w="334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4.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Kaizen</w:t>
                  </w:r>
                  <w:proofErr w:type="spellEnd"/>
                </w:p>
                <w:p w:rsidR="00D60774" w:rsidRDefault="00D60774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722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Г) Пятиэтапная система организации рабочего места</w:t>
                  </w:r>
                </w:p>
                <w:p w:rsidR="00D60774" w:rsidRDefault="00D60774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>
              <w:rPr>
                <w:rFonts w:ascii="Times New Roman" w:hAnsi="Times New Roman"/>
                <w:sz w:val="24"/>
                <w:szCs w:val="24"/>
              </w:rPr>
              <w:t>: 1 – Г; 2 – В; 3 – Б; 4 – А.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Установите соответствие:</w:t>
            </w:r>
          </w:p>
          <w:tbl>
            <w:tblPr>
              <w:tblW w:w="4951" w:type="pct"/>
              <w:shd w:val="clear" w:color="auto" w:fill="FFFFFF"/>
              <w:tblLayout w:type="fixed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3352"/>
              <w:gridCol w:w="7236"/>
            </w:tblGrid>
            <w:tr w:rsidR="00D60774">
              <w:trPr>
                <w:trHeight w:val="469"/>
              </w:trPr>
              <w:tc>
                <w:tcPr>
                  <w:tcW w:w="334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1.Обмен передовым опытом </w:t>
                  </w:r>
                </w:p>
              </w:tc>
              <w:tc>
                <w:tcPr>
                  <w:tcW w:w="722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А) То, за что пациент готов «платить» своим временем,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здоровьем и деньгами — эффективное лечение, внимательное отношение, комфорт.</w:t>
                  </w:r>
                </w:p>
              </w:tc>
            </w:tr>
            <w:tr w:rsidR="00D60774">
              <w:tc>
                <w:tcPr>
                  <w:tcW w:w="334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2. Потребительская ценность</w:t>
                  </w:r>
                </w:p>
              </w:tc>
              <w:tc>
                <w:tcPr>
                  <w:tcW w:w="722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Б) Целенаправленный поиск и внедрение наиболее эффективных методов работы, уже опробованных в других подразделениях или больницах (отделение скорой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помощи перенимает у стационара лучший алгоритм сортировки пациентов).</w:t>
                  </w:r>
                </w:p>
              </w:tc>
            </w:tr>
            <w:tr w:rsidR="00D60774">
              <w:tc>
                <w:tcPr>
                  <w:tcW w:w="334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3. Страховые запасы </w:t>
                  </w:r>
                </w:p>
              </w:tc>
              <w:tc>
                <w:tcPr>
                  <w:tcW w:w="722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В) Формализованный процесс сбора и рассмотрения идей по улучшению от сотрудников (электронная или бумажная система, куда любой работник может подать предложение по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оптимизации своей работы).</w:t>
                  </w:r>
                </w:p>
              </w:tc>
            </w:tr>
            <w:tr w:rsidR="00D60774">
              <w:tc>
                <w:tcPr>
                  <w:tcW w:w="334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4. Система предложений </w:t>
                  </w:r>
                </w:p>
              </w:tc>
              <w:tc>
                <w:tcPr>
                  <w:tcW w:w="722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Г) Запас материалов или ресурсов, созданный для компенсации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непредвиденных колебаний спроса или сбоев в поставках (небольшой дополнительный запас критически важных лекарств на случай срыва поставок).</w:t>
                  </w:r>
                </w:p>
              </w:tc>
            </w:tr>
          </w:tbl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Клю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1 – Б; 2 – А; 3 – Г; 4 –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Ситуационные задания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 Постоянное улучшение процессов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внедрения SMED и TPM в отделениях наблюдается снижение времени обслуживания и поломок, однако команда хочет продолжать улучшать показатели.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Вопрос: Какие </w:t>
            </w:r>
            <w:r>
              <w:rPr>
                <w:rFonts w:ascii="Times New Roman" w:hAnsi="Times New Roman"/>
                <w:sz w:val="24"/>
                <w:szCs w:val="24"/>
              </w:rPr>
              <w:t>инструменты и показатели можно использовать для постоянного контроля и улучшения эффективности SMED и TPM в медицинской организации? Как обеспечить систематическую работу по улучшению?</w:t>
            </w:r>
          </w:p>
        </w:tc>
      </w:tr>
      <w:tr w:rsidR="00D60774">
        <w:trPr>
          <w:trHeight w:val="2958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pStyle w:val="Default"/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ПК 2.2</w:t>
            </w:r>
            <w:proofErr w:type="gramStart"/>
            <w:r>
              <w:rPr>
                <w:sz w:val="23"/>
                <w:szCs w:val="23"/>
              </w:rPr>
              <w:t xml:space="preserve"> И</w:t>
            </w:r>
            <w:proofErr w:type="gramEnd"/>
            <w:r>
              <w:rPr>
                <w:sz w:val="23"/>
                <w:szCs w:val="23"/>
              </w:rPr>
              <w:t>спользовать в работе медицинские информационные системы и инфо</w:t>
            </w:r>
            <w:r>
              <w:rPr>
                <w:sz w:val="23"/>
                <w:szCs w:val="23"/>
              </w:rPr>
              <w:t xml:space="preserve">рмационно-телекоммуникационную сеть «Интернет» 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Для сбора актуальной для заказчика информации в Бережливом производстве используются: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Маршрутные карты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Памятки для заказчиков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Рекламные листовки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Листы проблем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Г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Для сбора идей по улучшениям от потребителей в Бережливом производстве используются: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Листы предложений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Маршрутные карты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Памятки для заказчика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Добровольное информированное согласие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Канбан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 это: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Карто</w:t>
            </w:r>
            <w:r>
              <w:rPr>
                <w:rFonts w:ascii="Times New Roman" w:hAnsi="Times New Roman"/>
                <w:sz w:val="24"/>
                <w:szCs w:val="24"/>
              </w:rPr>
              <w:t>чка, в которой указывается ФИО сотрудника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Метод управления производством, использующий информационные карточки для передачи заказа на изготовление с последующего процесса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предыдущий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В) Схема рабочего помещения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Система ухода за оборудованием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Неукоснительное соблюдение положений стандартов, регламентов, инструкций и других обязательных документов в процессе организации стандартизированной работы является: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Необходимым условием </w:t>
            </w:r>
            <w:r>
              <w:rPr>
                <w:rFonts w:ascii="Times New Roman" w:hAnsi="Times New Roman"/>
                <w:sz w:val="24"/>
                <w:szCs w:val="24"/>
              </w:rPr>
              <w:t>эффективного функционирования организации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Основой для подготовки карт потока создания ценности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Основой постоянного улучшения процессов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Основой повышения удовлетворенности сотрудников и потребителей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Д) Базой мониторинга выполняемых операций и </w:t>
            </w:r>
            <w:r>
              <w:rPr>
                <w:rFonts w:ascii="Times New Roman" w:hAnsi="Times New Roman"/>
                <w:sz w:val="24"/>
                <w:szCs w:val="24"/>
              </w:rPr>
              <w:t>отклонений от их выполнения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В, Г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Метод разметки при внедрении системы визуализации может использоваться для обозначения границ рабочих пространств, местонахождения предметов и оборудования, транспортных проездов, проходов, траектории и направл</w:t>
            </w:r>
            <w:r>
              <w:rPr>
                <w:rFonts w:ascii="Times New Roman" w:hAnsi="Times New Roman"/>
                <w:sz w:val="24"/>
                <w:szCs w:val="24"/>
              </w:rPr>
              <w:t>ения перемещения персонала, предметов, транспортных средств: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Границ рабочих пространств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Местонахождения предметов и оборудования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Транспортных проездов, проходов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Мест проведения хронометража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Зон комфортного ожидания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При пост</w:t>
            </w:r>
            <w:r>
              <w:rPr>
                <w:rFonts w:ascii="Times New Roman" w:hAnsi="Times New Roman"/>
                <w:sz w:val="24"/>
                <w:szCs w:val="24"/>
              </w:rPr>
              <w:t>роении и анализе карты потока создания ценности используются следующие показатели: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Границы процесса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Рентабельность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Время создания ценности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Фондоемкость</w:t>
            </w:r>
            <w:proofErr w:type="spellEnd"/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Время потерь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В, Д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Тестовые задания на последовательность действий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Последова</w:t>
            </w:r>
            <w:r>
              <w:rPr>
                <w:rFonts w:ascii="Times New Roman" w:hAnsi="Times New Roman"/>
                <w:sz w:val="24"/>
                <w:szCs w:val="24"/>
              </w:rPr>
              <w:t>тельность видов потерь по приоритету устранения: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Перемещение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Транспортировка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Ожидание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Дефекты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Избыточное производство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Е) Избыточные запасы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Ж) Избыточная обработка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Д, Е, В, Б, А, Ж, Г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 Последовательность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Хосин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Канри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(стратегическое </w:t>
            </w:r>
            <w:r>
              <w:rPr>
                <w:rFonts w:ascii="Times New Roman" w:hAnsi="Times New Roman"/>
                <w:sz w:val="24"/>
                <w:szCs w:val="24"/>
              </w:rPr>
              <w:t>развертывание):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Разработать тактические цели и KPI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Определить стратегические цели на 3–5 лет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Довести цели до всех уровней организации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Провести ежемесячный обзор и корректировку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А, В, Г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 </w:t>
            </w:r>
            <w:r>
              <w:rPr>
                <w:rFonts w:ascii="Times New Roman" w:hAnsi="Times New Roman"/>
                <w:sz w:val="24"/>
                <w:szCs w:val="24"/>
              </w:rPr>
              <w:t>Установите соответствие:</w:t>
            </w:r>
          </w:p>
          <w:tbl>
            <w:tblPr>
              <w:tblW w:w="4951" w:type="pct"/>
              <w:shd w:val="clear" w:color="auto" w:fill="FFFFFF"/>
              <w:tblLayout w:type="fixed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3352"/>
              <w:gridCol w:w="7236"/>
            </w:tblGrid>
            <w:tr w:rsidR="00D60774">
              <w:trPr>
                <w:trHeight w:val="469"/>
              </w:trPr>
              <w:tc>
                <w:tcPr>
                  <w:tcW w:w="334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1.JIT (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Just-In-Time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722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А) Любая активность, не добавляющая ценности для клиента.</w:t>
                  </w:r>
                </w:p>
              </w:tc>
            </w:tr>
            <w:tr w:rsidR="00D60774">
              <w:tc>
                <w:tcPr>
                  <w:tcW w:w="334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2.Muda</w:t>
                  </w:r>
                </w:p>
              </w:tc>
              <w:tc>
                <w:tcPr>
                  <w:tcW w:w="722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Б) Производство «точно в срок» — минимизация запасов за счёт синхронизации с потребностью.</w:t>
                  </w:r>
                </w:p>
                <w:p w:rsidR="00D60774" w:rsidRDefault="00D60774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60774">
              <w:tc>
                <w:tcPr>
                  <w:tcW w:w="334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3.Andon</w:t>
                  </w:r>
                </w:p>
              </w:tc>
              <w:tc>
                <w:tcPr>
                  <w:tcW w:w="722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В) Система визуальных сигналов для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остановки производства при обнаружении проблемы</w:t>
                  </w:r>
                </w:p>
                <w:p w:rsidR="00D60774" w:rsidRDefault="00D60774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60774" w:rsidRDefault="00D60774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60774">
              <w:tc>
                <w:tcPr>
                  <w:tcW w:w="334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4.SMED</w:t>
                  </w:r>
                </w:p>
              </w:tc>
              <w:tc>
                <w:tcPr>
                  <w:tcW w:w="722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Г) Метод 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сокращения времени смены настроек оборудования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до менее чем 10 минут.</w:t>
                  </w:r>
                </w:p>
                <w:p w:rsidR="00D60774" w:rsidRDefault="00D60774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Ключ</w:t>
            </w:r>
            <w:r>
              <w:rPr>
                <w:rFonts w:ascii="Times New Roman" w:hAnsi="Times New Roman"/>
                <w:sz w:val="24"/>
                <w:szCs w:val="24"/>
              </w:rPr>
              <w:t>: 1 – Б; 2 – А; 3 – В; 4 – Г.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Установите соответствие:</w:t>
            </w:r>
          </w:p>
          <w:tbl>
            <w:tblPr>
              <w:tblW w:w="4951" w:type="pct"/>
              <w:shd w:val="clear" w:color="auto" w:fill="FFFFFF"/>
              <w:tblLayout w:type="fixed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3352"/>
              <w:gridCol w:w="7236"/>
            </w:tblGrid>
            <w:tr w:rsidR="00D60774">
              <w:trPr>
                <w:trHeight w:val="469"/>
              </w:trPr>
              <w:tc>
                <w:tcPr>
                  <w:tcW w:w="334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1.Система предложений </w:t>
                  </w:r>
                </w:p>
              </w:tc>
              <w:tc>
                <w:tcPr>
                  <w:tcW w:w="722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А) Основная цель бережливого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производства — целенаправленное выявление и минимизация потерь: перепроизводства, ожидания, транспортировки, излишней обработки, запасов, движений и дефектов.</w:t>
                  </w:r>
                </w:p>
              </w:tc>
            </w:tr>
            <w:tr w:rsidR="00D60774">
              <w:tc>
                <w:tcPr>
                  <w:tcW w:w="334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2.Устранение семи видов потерь</w:t>
                  </w:r>
                </w:p>
              </w:tc>
              <w:tc>
                <w:tcPr>
                  <w:tcW w:w="722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)Ф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ормализованный процесс сбора и рассмотрения идей по улучшению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от сотрудников (электронная или бумажная система, куда любой работник может подать предложение по оптимизации своей работы).</w:t>
                  </w:r>
                </w:p>
              </w:tc>
            </w:tr>
            <w:tr w:rsidR="00D60774">
              <w:tc>
                <w:tcPr>
                  <w:tcW w:w="334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3.Картирование потока пациента </w:t>
                  </w:r>
                </w:p>
              </w:tc>
              <w:tc>
                <w:tcPr>
                  <w:tcW w:w="722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В) Графический инструмент для отслеживания стабильности процесса во времени (построение графика вр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емени ожидания пациентом приема у врача для выявления трендов и аномалий).</w:t>
                  </w:r>
                </w:p>
              </w:tc>
            </w:tr>
            <w:tr w:rsidR="00D60774">
              <w:tc>
                <w:tcPr>
                  <w:tcW w:w="334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4.Контрольные карты </w:t>
                  </w:r>
                </w:p>
              </w:tc>
              <w:tc>
                <w:tcPr>
                  <w:tcW w:w="722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Г) Визуализация всего пути пациента от записи на прием до выписки для выявления «точек боли» и улучшения общего опыта.</w:t>
                  </w:r>
                </w:p>
              </w:tc>
            </w:tr>
          </w:tbl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>
              <w:rPr>
                <w:rFonts w:ascii="Times New Roman" w:hAnsi="Times New Roman"/>
                <w:sz w:val="24"/>
                <w:szCs w:val="24"/>
              </w:rPr>
              <w:t>: 1 – Б; 2 – А; 3 – Г; 4 – В.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Ситуа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ционные задания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 Управление запасами в условиях переменного спроса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период эпидемий или сезонных вспышек заболеваемости спрос на определенные лекарства и материалы резко возрастает.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Вопрос: Как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Канбан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помогает адаптировать управление запасами к изменя</w:t>
            </w:r>
            <w:r>
              <w:rPr>
                <w:rFonts w:ascii="Times New Roman" w:hAnsi="Times New Roman"/>
                <w:sz w:val="24"/>
                <w:szCs w:val="24"/>
              </w:rPr>
              <w:t>ющемуся спросу? Какие преимущества дает эта система в таких ситуациях?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12. Внедрение системы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Канбан</w:t>
            </w:r>
            <w:proofErr w:type="spellEnd"/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медицинской организации решили внедрить систему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Канбан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для управления запасами в отделениях.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Вопрос: Какие основные этапы внедрения системы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Канбан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 Какие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трудности могут возникнуть и как их преодолеть?</w:t>
            </w:r>
          </w:p>
        </w:tc>
      </w:tr>
      <w:tr w:rsidR="00D60774">
        <w:trPr>
          <w:trHeight w:val="2958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pStyle w:val="Default"/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ПК 2.3</w:t>
            </w:r>
            <w:proofErr w:type="gramStart"/>
            <w:r>
              <w:rPr>
                <w:sz w:val="23"/>
                <w:szCs w:val="23"/>
              </w:rPr>
              <w:t xml:space="preserve"> К</w:t>
            </w:r>
            <w:proofErr w:type="gramEnd"/>
            <w:r>
              <w:rPr>
                <w:sz w:val="23"/>
                <w:szCs w:val="23"/>
              </w:rPr>
              <w:t xml:space="preserve">онтролировать выполнение должностных обязанностей находящимся в распоряжении медицинским персоналом 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60774" w:rsidRDefault="00D60774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Чтобы все проблемные зоны протекающих </w:t>
            </w:r>
            <w:r>
              <w:rPr>
                <w:rFonts w:ascii="Times New Roman" w:hAnsi="Times New Roman"/>
                <w:sz w:val="24"/>
                <w:szCs w:val="24"/>
              </w:rPr>
              <w:t>процессов были своевременно замечены, в бережливом производстве используется принцип: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Тотального контроля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Скрытого наблюдения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Визуального контроля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Хронометраж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Цель этапа стандартизации в системе "5С":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Разработка стандартов </w:t>
            </w:r>
            <w:r>
              <w:rPr>
                <w:rFonts w:ascii="Times New Roman" w:hAnsi="Times New Roman"/>
                <w:sz w:val="24"/>
                <w:szCs w:val="24"/>
              </w:rPr>
              <w:t>контроля и поддержания в порядке рабочего окружения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Привлечение внимания сотрудников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Проведение экспертиз и проверок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Г) Привлечение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клининговых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компаний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Стать обучающей организацией в области бережливости возможно на основе реализации при</w:t>
            </w:r>
            <w:r>
              <w:rPr>
                <w:rFonts w:ascii="Times New Roman" w:hAnsi="Times New Roman"/>
                <w:sz w:val="24"/>
                <w:szCs w:val="24"/>
              </w:rPr>
              <w:t>нципа: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Непрерывный самоанализ и совершенствование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Ориентация на конкурентов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Сокращение числа сотрудников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Наказания и штрафные санкции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Всеобщее управление качеством подразумевает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Контроль качества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Предотвращение дефектов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Непрерывный контроль со стороны надзорных органов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Создание условий для выявления дефектов/брака на каждом этапе производства продукции или услуг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Штрафы и взыскания за ненадлежащее качество оказывае</w:t>
            </w:r>
            <w:r>
              <w:rPr>
                <w:rFonts w:ascii="Times New Roman" w:hAnsi="Times New Roman"/>
                <w:sz w:val="24"/>
                <w:szCs w:val="24"/>
              </w:rPr>
              <w:t>мых услуг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Ключ: А, Б, Г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К основным принципам управления качеством в Бережливом производстве принято относить: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Требования к качеству продукции (услуг) определяются заказчиком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Качество продукции (услуг) обеспечивается не только внешнему, но и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внутреннему заказчику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Каждый работник должен осуществлять контроль качества всех своих действий/манипуляций/документов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Качество - категория, не подлежащая объективной оценке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Каждый работник должен самостоятельно проверять качество выполняемых опер</w:t>
            </w:r>
            <w:r>
              <w:rPr>
                <w:rFonts w:ascii="Times New Roman" w:hAnsi="Times New Roman"/>
                <w:sz w:val="24"/>
                <w:szCs w:val="24"/>
              </w:rPr>
              <w:t>аций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В, Д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При построении и анализе карты потока создания ценности используются следующие показатели: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Время такта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Возможности и угрозы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Время цикла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Анализ конкурентных преимуществ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Время перемен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В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Тестовые задания на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последовательность действий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Последовательность этапов внедрения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Lean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производстве (общая):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Устранение потерь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Внедрение 5S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Анализ потока ценности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Обучение персонала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Д) Внедрение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Kanban</w:t>
            </w:r>
            <w:proofErr w:type="spellEnd"/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В, Б, Г, А, Д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 Последовательность внедрения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Кайдзен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(непрерывное улучшение):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Внедрить улучшение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Определить проблему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Проверить результат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Г) Планировать улучшение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Стандартизировать</w:t>
            </w:r>
          </w:p>
          <w:p w:rsidR="00D60774" w:rsidRDefault="00AB58A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Г, А, В, Д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Установите соответствие:</w:t>
            </w:r>
          </w:p>
          <w:tbl>
            <w:tblPr>
              <w:tblW w:w="4951" w:type="pct"/>
              <w:shd w:val="clear" w:color="auto" w:fill="FFFFFF"/>
              <w:tblLayout w:type="fixed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3352"/>
              <w:gridCol w:w="7236"/>
            </w:tblGrid>
            <w:tr w:rsidR="00D60774">
              <w:trPr>
                <w:trHeight w:val="469"/>
              </w:trPr>
              <w:tc>
                <w:tcPr>
                  <w:tcW w:w="334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1.TPM</w:t>
                  </w:r>
                </w:p>
                <w:p w:rsidR="00D60774" w:rsidRDefault="00D60774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60774" w:rsidRDefault="00D60774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2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А) Выр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авнивание нагрузки на производство для сглаживания пиков и снижения колебаний.</w:t>
                  </w:r>
                </w:p>
              </w:tc>
            </w:tr>
            <w:tr w:rsidR="00D60774">
              <w:tc>
                <w:tcPr>
                  <w:tcW w:w="334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2.PDCA</w:t>
                  </w:r>
                </w:p>
                <w:p w:rsidR="00D60774" w:rsidRDefault="00D60774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2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Б) Время, за которое должен быть произведен один продукт, чтобы удовлетворить спрос клиента.</w:t>
                  </w:r>
                </w:p>
                <w:p w:rsidR="00D60774" w:rsidRDefault="00D60774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60774">
              <w:tc>
                <w:tcPr>
                  <w:tcW w:w="334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3.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Takt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Time</w:t>
                  </w:r>
                  <w:proofErr w:type="spellEnd"/>
                </w:p>
                <w:p w:rsidR="00D60774" w:rsidRDefault="00D60774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2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В) Цикл улучшений: Планирование → Выполнение → Проверка →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Действие.</w:t>
                  </w:r>
                </w:p>
                <w:p w:rsidR="00D60774" w:rsidRDefault="00D60774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60774" w:rsidRDefault="00D60774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60774">
              <w:tc>
                <w:tcPr>
                  <w:tcW w:w="334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4.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Heijunka</w:t>
                  </w:r>
                  <w:proofErr w:type="spellEnd"/>
                </w:p>
                <w:p w:rsidR="00D60774" w:rsidRDefault="00D60774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722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Г) Комплексная система поддержания оборудования в идеальном состоянии через участие всех сотрудников.</w:t>
                  </w:r>
                </w:p>
                <w:p w:rsidR="00D60774" w:rsidRDefault="00D60774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>
              <w:rPr>
                <w:rFonts w:ascii="Times New Roman" w:hAnsi="Times New Roman"/>
                <w:sz w:val="24"/>
                <w:szCs w:val="24"/>
              </w:rPr>
              <w:t>: 1 – Г; 2 – В; 3 – Б; 4 – А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Установите соответствие:</w:t>
            </w:r>
          </w:p>
          <w:tbl>
            <w:tblPr>
              <w:tblW w:w="4951" w:type="pct"/>
              <w:shd w:val="clear" w:color="auto" w:fill="FFFFFF"/>
              <w:tblLayout w:type="fixed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3352"/>
              <w:gridCol w:w="7236"/>
            </w:tblGrid>
            <w:tr w:rsidR="00D60774">
              <w:trPr>
                <w:trHeight w:val="469"/>
              </w:trPr>
              <w:tc>
                <w:tcPr>
                  <w:tcW w:w="334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1.Метод 5 "Почему?" </w:t>
                  </w:r>
                </w:p>
              </w:tc>
              <w:tc>
                <w:tcPr>
                  <w:tcW w:w="722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А) Структурированный подход к поиску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коренной причины проблемы путем последовательного задавания вопроса «Почему?» (выяснение, почему пациент не получил обезболивающее вовремя: 1) Почему? — медсестра не увидела назначение; 2) Почему? — назначение было на последнем листе истории болезни и т.д.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).</w:t>
                  </w:r>
                </w:p>
              </w:tc>
            </w:tr>
            <w:tr w:rsidR="00D60774">
              <w:tc>
                <w:tcPr>
                  <w:tcW w:w="334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2.Планирование эксперимента </w:t>
                  </w:r>
                </w:p>
              </w:tc>
              <w:tc>
                <w:tcPr>
                  <w:tcW w:w="722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Б) Статистический метод, позволяющий целенаправленно изменять входные параметры процесса и анализировать их влияние на результат (оптимизация режимов стерилизации инструментов путем варьирования температуры и времени).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>Й. </w:t>
                  </w:r>
                </w:p>
              </w:tc>
            </w:tr>
            <w:tr w:rsidR="00D60774">
              <w:tc>
                <w:tcPr>
                  <w:tcW w:w="334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  <w:lastRenderedPageBreak/>
                    <w:t>3.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Система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  <w:t xml:space="preserve"> KPI </w:t>
                  </w:r>
                </w:p>
              </w:tc>
              <w:tc>
                <w:tcPr>
                  <w:tcW w:w="722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В) Набор ключевых метрик, используемых для оценки эффективности и результативности процессов (количество пациентов в день, процент повторных госпитализаций, время цикла оказания услуги).</w:t>
                  </w:r>
                </w:p>
              </w:tc>
            </w:tr>
          </w:tbl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1 – А; 2 – Б; 3 –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D60774" w:rsidRDefault="00D60774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Ситуационные задания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Избыточные запасы медикаментов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аптеке больницы обнаружили, что запасы некоторых медикаментов постоянно превышают потребности, что ведет к их порче и увеличению затрат.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Вопрос: Как внедрение системы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Канбан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поможет оптимизировать запасы медикаментов? Каки</w:t>
            </w:r>
            <w:r>
              <w:rPr>
                <w:rFonts w:ascii="Times New Roman" w:hAnsi="Times New Roman"/>
                <w:sz w:val="24"/>
                <w:szCs w:val="24"/>
              </w:rPr>
              <w:t>е шаги необходимо предпринять для внедрения?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 Недостаток расходных материалов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отделении хирургии часто возникают ситуации, когда необходимы расходные материалы, но их нет в наличии, что задерживает проведение операций.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Вопрос: Как система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Канбан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може</w:t>
            </w:r>
            <w:r>
              <w:rPr>
                <w:rFonts w:ascii="Times New Roman" w:hAnsi="Times New Roman"/>
                <w:sz w:val="24"/>
                <w:szCs w:val="24"/>
              </w:rPr>
              <w:t>т помочь обеспечить своевременное пополнение запасов? Какие показатели и сигналы используются в системе?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 Управление запасами в условиях переменного спроса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период эпидемий или сезонных вспышек заболеваемости спрос на определенные лекарства и материал</w:t>
            </w:r>
            <w:r>
              <w:rPr>
                <w:rFonts w:ascii="Times New Roman" w:hAnsi="Times New Roman"/>
                <w:sz w:val="24"/>
                <w:szCs w:val="24"/>
              </w:rPr>
              <w:t>ы резко возрастает.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Вопрос: Как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Канбан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помогает адаптировать управление запасами к изменяющемуся спросу? Какие преимущества дает эта система в таких ситуациях?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14. Внедрение системы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Канбан</w:t>
            </w:r>
            <w:proofErr w:type="spellEnd"/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медицинской организации решили внедрить систему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Канбан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для управ</w:t>
            </w:r>
            <w:r>
              <w:rPr>
                <w:rFonts w:ascii="Times New Roman" w:hAnsi="Times New Roman"/>
                <w:sz w:val="24"/>
                <w:szCs w:val="24"/>
              </w:rPr>
              <w:t>ления запасами в отделениях.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Вопрос: Какие основные этапы внедрения системы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Канбан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? Какие трудности могут возникнуть и как их преодолеть?</w:t>
            </w:r>
          </w:p>
        </w:tc>
      </w:tr>
      <w:tr w:rsidR="00D60774">
        <w:trPr>
          <w:trHeight w:val="1257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pStyle w:val="Default"/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ПК 3.3</w:t>
            </w:r>
            <w:proofErr w:type="gramStart"/>
            <w:r>
              <w:rPr>
                <w:sz w:val="23"/>
                <w:szCs w:val="23"/>
              </w:rPr>
              <w:t xml:space="preserve"> У</w:t>
            </w:r>
            <w:proofErr w:type="gramEnd"/>
            <w:r>
              <w:rPr>
                <w:sz w:val="23"/>
                <w:szCs w:val="23"/>
              </w:rPr>
              <w:t>частвовать в проведении профилактических осмотров и диспансеризации населения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Тестовые задания закрытого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типа (единичный выбор)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Действие, повышающее удовлетворенность заказчика, в Бережливом производстве определяется как: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Потребность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Заказ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Ценность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Вынужденная потеря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Философия Бережливого производства подразумевает: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/>
                <w:sz w:val="24"/>
                <w:szCs w:val="24"/>
              </w:rPr>
              <w:t>Удовлетворение физических потребностей человека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Удовлетворение профессиональных потребностей человека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Система организации и управления процессами на основе бережливых принципов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Все вышеперечисленное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Г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Время выполнения работ по созданию т</w:t>
            </w:r>
            <w:r>
              <w:rPr>
                <w:rFonts w:ascii="Times New Roman" w:hAnsi="Times New Roman"/>
                <w:sz w:val="24"/>
                <w:szCs w:val="24"/>
              </w:rPr>
              <w:t>ого, за что готов платить потребитель, в бережливом производстве определяется как: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Время цикла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Время такта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Время создания ценности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Время принятия управленческого решения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К </w:t>
            </w:r>
            <w:r>
              <w:rPr>
                <w:rFonts w:ascii="Times New Roman" w:hAnsi="Times New Roman"/>
                <w:sz w:val="24"/>
                <w:szCs w:val="24"/>
              </w:rPr>
              <w:t>потерям относятся: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Ожидание в очереди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Перепроизводство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Нематериальные формы поощрения сотрудников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Прогул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Дополнительная обработка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Д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К вынужденным потерям при посещении медицинской организации можно отнести: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Назначения и ре</w:t>
            </w:r>
            <w:r>
              <w:rPr>
                <w:rFonts w:ascii="Times New Roman" w:hAnsi="Times New Roman"/>
                <w:sz w:val="24"/>
                <w:szCs w:val="24"/>
              </w:rPr>
              <w:t>комендации от врача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Заполнение добровольного информированного согласия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Длительное ожидание в очереди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Заполнение амбулаторной карты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Неверно заполненная документация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Г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Подготовка к проведению хронометража включает: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Сформулировать </w:t>
            </w:r>
            <w:r>
              <w:rPr>
                <w:rFonts w:ascii="Times New Roman" w:hAnsi="Times New Roman"/>
                <w:sz w:val="24"/>
                <w:szCs w:val="24"/>
              </w:rPr>
              <w:t>цель наблюдения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Определить объект наблюдения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Привлечь социологов для проведения наблюдения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Подготовить чистые бланки хронометража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Подготовить секундомер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Г, Д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Этапы внедрения SMED </w:t>
            </w:r>
            <w:r>
              <w:rPr>
                <w:rFonts w:ascii="Times New Roman" w:hAnsi="Times New Roman"/>
                <w:sz w:val="24"/>
                <w:szCs w:val="24"/>
              </w:rPr>
              <w:t>(быстрая смена настроек):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Стандартизация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Разделение внутренних и внешних операций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Оптимизация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внешних</w:t>
            </w:r>
            <w:proofErr w:type="gramEnd"/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Г) Преобразование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внутренних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во внешние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Г, В, А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Последовательность оценки потока создания ценности (VSM):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Определить время цикла </w:t>
            </w:r>
            <w:r>
              <w:rPr>
                <w:rFonts w:ascii="Times New Roman" w:hAnsi="Times New Roman"/>
                <w:sz w:val="24"/>
                <w:szCs w:val="24"/>
              </w:rPr>
              <w:t>и время ожидания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Оценить процент брака и время переналадки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Найти точки накопления запасов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Определить общую эффективность потока (OEE)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В, Г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Установите соответствие:</w:t>
            </w:r>
          </w:p>
          <w:tbl>
            <w:tblPr>
              <w:tblW w:w="4951" w:type="pct"/>
              <w:shd w:val="clear" w:color="auto" w:fill="FFFFFF"/>
              <w:tblLayout w:type="fixed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3352"/>
              <w:gridCol w:w="7236"/>
            </w:tblGrid>
            <w:tr w:rsidR="00D60774">
              <w:trPr>
                <w:trHeight w:val="469"/>
              </w:trPr>
              <w:tc>
                <w:tcPr>
                  <w:tcW w:w="334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1. 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Poka-Yoke</w:t>
                  </w:r>
                  <w:proofErr w:type="spellEnd"/>
                </w:p>
                <w:p w:rsidR="00D60774" w:rsidRDefault="00D60774">
                  <w:pPr>
                    <w:suppressAutoHyphens w:val="0"/>
                    <w:spacing w:before="60" w:after="100" w:afterAutospacing="1" w:line="240" w:lineRule="auto"/>
                    <w:ind w:left="72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2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А)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Место, где происходит реальная работа — «на месте», где создаётся ценность.</w:t>
                  </w:r>
                </w:p>
              </w:tc>
            </w:tr>
            <w:tr w:rsidR="00D60774">
              <w:tc>
                <w:tcPr>
                  <w:tcW w:w="334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2.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Visual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Management</w:t>
                  </w:r>
                  <w:proofErr w:type="spellEnd"/>
                </w:p>
                <w:p w:rsidR="00D60774" w:rsidRDefault="00D60774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722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Б) Четко определённая, документированная и стандартизированная последовательность действий для выполнения задачи.</w:t>
                  </w:r>
                </w:p>
                <w:p w:rsidR="00D60774" w:rsidRDefault="00D60774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60774">
              <w:tc>
                <w:tcPr>
                  <w:tcW w:w="334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3.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Standard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Work</w:t>
                  </w:r>
                  <w:proofErr w:type="spellEnd"/>
                </w:p>
                <w:p w:rsidR="00D60774" w:rsidRDefault="00D60774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2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В) Использование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визуальных элементов (доски, цветов, меток) для управления процессом.</w:t>
                  </w:r>
                </w:p>
                <w:p w:rsidR="00D60774" w:rsidRDefault="00D60774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D60774" w:rsidRDefault="00D60774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60774">
              <w:tc>
                <w:tcPr>
                  <w:tcW w:w="334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4.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Gemba</w:t>
                  </w:r>
                  <w:proofErr w:type="spellEnd"/>
                </w:p>
                <w:p w:rsidR="00D60774" w:rsidRDefault="00D60774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2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Г) Устройство или метод, предотвращающий ошибку или делающий её очевидной сразу.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br/>
                  </w:r>
                </w:p>
                <w:p w:rsidR="00D60774" w:rsidRDefault="00D60774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>
              <w:rPr>
                <w:rFonts w:ascii="Times New Roman" w:hAnsi="Times New Roman"/>
                <w:sz w:val="24"/>
                <w:szCs w:val="24"/>
              </w:rPr>
              <w:t>: 1 – Г; 2 – В; 3 – Б; 4 – А.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10.Установите соответствие:</w:t>
            </w:r>
          </w:p>
          <w:tbl>
            <w:tblPr>
              <w:tblW w:w="4951" w:type="pct"/>
              <w:shd w:val="clear" w:color="auto" w:fill="FFFFFF"/>
              <w:tblLayout w:type="fixed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1791"/>
              <w:gridCol w:w="8797"/>
            </w:tblGrid>
            <w:tr w:rsidR="00D60774">
              <w:trPr>
                <w:trHeight w:val="469"/>
              </w:trPr>
              <w:tc>
                <w:tcPr>
                  <w:tcW w:w="178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1.Запасы </w:t>
                  </w:r>
                </w:p>
              </w:tc>
              <w:tc>
                <w:tcPr>
                  <w:tcW w:w="878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А) Ошибки, приво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дящие к браку, переделке или дополнительной работе (неправильно выставленный диагноз, ошибка в дозировке лекарства).</w:t>
                  </w:r>
                </w:p>
              </w:tc>
            </w:tr>
            <w:tr w:rsidR="00D60774">
              <w:tc>
                <w:tcPr>
                  <w:tcW w:w="178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2.Перемещение </w:t>
                  </w:r>
                </w:p>
              </w:tc>
              <w:tc>
                <w:tcPr>
                  <w:tcW w:w="878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Б) Выполнение лишней работы, не добавляющей ценности для пациента (дублирование одних и тех же анализов, избыточная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документация).</w:t>
                  </w:r>
                </w:p>
              </w:tc>
            </w:tr>
            <w:tr w:rsidR="00D60774">
              <w:tc>
                <w:tcPr>
                  <w:tcW w:w="178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3.Излишняя обработка </w:t>
                  </w:r>
                </w:p>
              </w:tc>
              <w:tc>
                <w:tcPr>
                  <w:tcW w:w="878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В) Ненужное перемещение материалов, инструментов или людей (транспортировка пациента из отделения в отделение для простой консультации).</w:t>
                  </w:r>
                </w:p>
              </w:tc>
            </w:tr>
            <w:tr w:rsidR="00D60774">
              <w:tc>
                <w:tcPr>
                  <w:tcW w:w="178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4.Дефекты </w:t>
                  </w:r>
                </w:p>
              </w:tc>
              <w:tc>
                <w:tcPr>
                  <w:tcW w:w="8789" w:type="dxa"/>
                  <w:shd w:val="clear" w:color="auto" w:fill="FFFFFF"/>
                </w:tcPr>
                <w:p w:rsidR="00D60774" w:rsidRDefault="00AB58A7">
                  <w:pPr>
                    <w:widowControl w:val="0"/>
                    <w:autoSpaceDE w:val="0"/>
                    <w:spacing w:after="0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Г). Любые материалы, информация или пациенты, находящиеся в ожидании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обработки (очередь из пациентов на диагностику, склад медикаментов).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br/>
                  </w:r>
                </w:p>
              </w:tc>
            </w:tr>
          </w:tbl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>
              <w:rPr>
                <w:rFonts w:ascii="Times New Roman" w:hAnsi="Times New Roman"/>
                <w:sz w:val="24"/>
                <w:szCs w:val="24"/>
              </w:rPr>
              <w:t>: 1 – Г; 2 – В; 3 – Б; 4 – 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Ситуационные задания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11. Повышение безопасности пациентов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отделении интенсивной терапии отмечается большое количество ошибок при введении лекарств, </w:t>
            </w:r>
            <w:r>
              <w:rPr>
                <w:rFonts w:ascii="Times New Roman" w:hAnsi="Times New Roman"/>
                <w:sz w:val="24"/>
                <w:szCs w:val="24"/>
              </w:rPr>
              <w:t>что связано с отсутствием четких инструкций.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Вопрос: Как стандартизация процессов помогает снизить риск ошибок? Какие элементы должны входить в стандартизированные инструкции?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 Обучение и подготовка персонала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Медицинский персонал часто сталкивается с н</w:t>
            </w:r>
            <w:r>
              <w:rPr>
                <w:rFonts w:ascii="Times New Roman" w:hAnsi="Times New Roman"/>
                <w:sz w:val="24"/>
                <w:szCs w:val="24"/>
              </w:rPr>
              <w:t>еобходимостью выполнять одни и те же процедуры, но без четких стандартов, что вызывает разночтения и ошибки.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Вопрос: Как стандартизация работы способствует повышению квалификации и безопасности? Какие методы внедрения стандартов можно использовать при обуч</w:t>
            </w:r>
            <w:r>
              <w:rPr>
                <w:rFonts w:ascii="Times New Roman" w:hAnsi="Times New Roman"/>
                <w:sz w:val="24"/>
                <w:szCs w:val="24"/>
              </w:rPr>
              <w:t>ении сотрудников?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 Внедрение новых технологий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клинике планируют внедрить новую систему электронных карт пациентов, но сотрудники не уверены, как правильно использовать новые инструменты.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Вопрос: Почему важно стандартизировать работу с новыми технолог</w:t>
            </w:r>
            <w:r>
              <w:rPr>
                <w:rFonts w:ascii="Times New Roman" w:hAnsi="Times New Roman"/>
                <w:sz w:val="24"/>
                <w:szCs w:val="24"/>
              </w:rPr>
              <w:t>иями? Какие шаги помогут обеспечить единые стандарты использования системы?</w:t>
            </w:r>
          </w:p>
          <w:p w:rsidR="00D60774" w:rsidRDefault="00D607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 Контроль и улучшение процессов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внедрения стандартных процедур в отделении наблюдается снижение количества ошибок и повышение удовлетворенности пациентов.</w:t>
            </w:r>
          </w:p>
          <w:p w:rsidR="00D60774" w:rsidRDefault="00AB58A7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Вопрос: Как ста</w:t>
            </w:r>
            <w:r>
              <w:rPr>
                <w:rFonts w:ascii="Times New Roman" w:hAnsi="Times New Roman"/>
                <w:sz w:val="24"/>
                <w:szCs w:val="24"/>
              </w:rPr>
              <w:t>ндартизация помогает в постоянном контроле и улучшении качества медицинских услуг? Какие показатели можно использовать для оценки эффективности стандартов?</w:t>
            </w:r>
          </w:p>
        </w:tc>
      </w:tr>
    </w:tbl>
    <w:p w:rsidR="00D60774" w:rsidRDefault="00D60774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D60774">
      <w:pgSz w:w="16838" w:h="11906" w:orient="landscape"/>
      <w:pgMar w:top="1701" w:right="1134" w:bottom="85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8A7" w:rsidRDefault="00AB58A7">
      <w:pPr>
        <w:spacing w:line="240" w:lineRule="auto"/>
      </w:pPr>
      <w:r>
        <w:separator/>
      </w:r>
    </w:p>
  </w:endnote>
  <w:endnote w:type="continuationSeparator" w:id="0">
    <w:p w:rsidR="00AB58A7" w:rsidRDefault="00AB58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8A7" w:rsidRDefault="00AB58A7">
      <w:pPr>
        <w:spacing w:after="0"/>
      </w:pPr>
      <w:r>
        <w:separator/>
      </w:r>
    </w:p>
  </w:footnote>
  <w:footnote w:type="continuationSeparator" w:id="0">
    <w:p w:rsidR="00AB58A7" w:rsidRDefault="00AB58A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693"/>
    <w:rsid w:val="0000757F"/>
    <w:rsid w:val="000159D1"/>
    <w:rsid w:val="0008201F"/>
    <w:rsid w:val="00097364"/>
    <w:rsid w:val="000A36AA"/>
    <w:rsid w:val="000C7D06"/>
    <w:rsid w:val="000D2194"/>
    <w:rsid w:val="001328D0"/>
    <w:rsid w:val="00143B86"/>
    <w:rsid w:val="00186300"/>
    <w:rsid w:val="001A206E"/>
    <w:rsid w:val="001A37CE"/>
    <w:rsid w:val="001D5ECC"/>
    <w:rsid w:val="002769C8"/>
    <w:rsid w:val="002939E4"/>
    <w:rsid w:val="002A1F3D"/>
    <w:rsid w:val="002C0A30"/>
    <w:rsid w:val="003249F4"/>
    <w:rsid w:val="00345523"/>
    <w:rsid w:val="00356693"/>
    <w:rsid w:val="003746EA"/>
    <w:rsid w:val="003C5E6E"/>
    <w:rsid w:val="0041231B"/>
    <w:rsid w:val="00424B64"/>
    <w:rsid w:val="004275F4"/>
    <w:rsid w:val="004524EF"/>
    <w:rsid w:val="004615AB"/>
    <w:rsid w:val="004967D3"/>
    <w:rsid w:val="00504971"/>
    <w:rsid w:val="00505A08"/>
    <w:rsid w:val="00517417"/>
    <w:rsid w:val="005337D9"/>
    <w:rsid w:val="005C107E"/>
    <w:rsid w:val="005C3707"/>
    <w:rsid w:val="005F7A40"/>
    <w:rsid w:val="00632843"/>
    <w:rsid w:val="0069487A"/>
    <w:rsid w:val="006B1640"/>
    <w:rsid w:val="00721008"/>
    <w:rsid w:val="007A2D7F"/>
    <w:rsid w:val="007D0B1B"/>
    <w:rsid w:val="008073F9"/>
    <w:rsid w:val="00812CA7"/>
    <w:rsid w:val="008221ED"/>
    <w:rsid w:val="00866484"/>
    <w:rsid w:val="008D4F9C"/>
    <w:rsid w:val="00914DAB"/>
    <w:rsid w:val="00922DBB"/>
    <w:rsid w:val="00923676"/>
    <w:rsid w:val="00976A53"/>
    <w:rsid w:val="009B6E6E"/>
    <w:rsid w:val="009E2DBA"/>
    <w:rsid w:val="009F26AB"/>
    <w:rsid w:val="00A17053"/>
    <w:rsid w:val="00A57869"/>
    <w:rsid w:val="00A82B96"/>
    <w:rsid w:val="00AB2366"/>
    <w:rsid w:val="00AB58A7"/>
    <w:rsid w:val="00B108F7"/>
    <w:rsid w:val="00B25FE7"/>
    <w:rsid w:val="00B41C39"/>
    <w:rsid w:val="00B83F57"/>
    <w:rsid w:val="00B85B40"/>
    <w:rsid w:val="00BF5738"/>
    <w:rsid w:val="00C722CA"/>
    <w:rsid w:val="00CA69BF"/>
    <w:rsid w:val="00CB7F69"/>
    <w:rsid w:val="00D37932"/>
    <w:rsid w:val="00D46071"/>
    <w:rsid w:val="00D60774"/>
    <w:rsid w:val="00D63A4C"/>
    <w:rsid w:val="00D6474F"/>
    <w:rsid w:val="00DA6B40"/>
    <w:rsid w:val="00DB1F02"/>
    <w:rsid w:val="00E75F22"/>
    <w:rsid w:val="00EA1316"/>
    <w:rsid w:val="00EC465C"/>
    <w:rsid w:val="00F07DE5"/>
    <w:rsid w:val="00F53F29"/>
    <w:rsid w:val="00F84ECC"/>
    <w:rsid w:val="00FB0AC6"/>
    <w:rsid w:val="7DB52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3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4">
    <w:name w:val="heading 4"/>
    <w:basedOn w:val="a"/>
    <w:link w:val="40"/>
    <w:uiPriority w:val="9"/>
    <w:qFormat/>
    <w:pPr>
      <w:suppressAutoHyphens w:val="0"/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Pr>
      <w:i/>
      <w:iCs/>
    </w:rPr>
  </w:style>
  <w:style w:type="character" w:styleId="a4">
    <w:name w:val="Strong"/>
    <w:uiPriority w:val="22"/>
    <w:qFormat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8"/>
      <w:szCs w:val="24"/>
    </w:rPr>
  </w:style>
  <w:style w:type="paragraph" w:styleId="a8">
    <w:name w:val="Body Text"/>
    <w:basedOn w:val="a"/>
    <w:qFormat/>
    <w:pPr>
      <w:spacing w:after="140"/>
    </w:pPr>
  </w:style>
  <w:style w:type="paragraph" w:styleId="a9">
    <w:name w:val="List"/>
    <w:basedOn w:val="a8"/>
    <w:qFormat/>
    <w:rPr>
      <w:rFonts w:ascii="Times New Roman" w:hAnsi="Times New Roman" w:cs="Lucida Sans"/>
    </w:rPr>
  </w:style>
  <w:style w:type="paragraph" w:styleId="aa">
    <w:name w:val="Normal (Web)"/>
    <w:basedOn w:val="a"/>
    <w:uiPriority w:val="99"/>
    <w:unhideWhenUsed/>
    <w:qFormat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b">
    <w:name w:val="Table Grid"/>
    <w:basedOn w:val="a1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шрифт абзаца1"/>
    <w:qFormat/>
  </w:style>
  <w:style w:type="paragraph" w:customStyle="1" w:styleId="10">
    <w:name w:val="Заголовок1"/>
    <w:basedOn w:val="a"/>
    <w:next w:val="a8"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customStyle="1" w:styleId="11">
    <w:name w:val="Указатель1"/>
    <w:basedOn w:val="a"/>
    <w:qFormat/>
    <w:pPr>
      <w:suppressLineNumbers/>
    </w:pPr>
    <w:rPr>
      <w:rFonts w:ascii="Times New Roman" w:hAnsi="Times New Roman" w:cs="Lucida Sans"/>
    </w:rPr>
  </w:style>
  <w:style w:type="paragraph" w:customStyle="1" w:styleId="ac">
    <w:name w:val="Содержимое таблицы"/>
    <w:basedOn w:val="a"/>
    <w:qFormat/>
    <w:pPr>
      <w:widowControl w:val="0"/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character" w:customStyle="1" w:styleId="ae">
    <w:name w:val="Другое_"/>
    <w:link w:val="af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af">
    <w:name w:val="Другое"/>
    <w:basedOn w:val="a"/>
    <w:link w:val="ae"/>
    <w:pPr>
      <w:widowControl w:val="0"/>
      <w:shd w:val="clear" w:color="auto" w:fill="FFFFFF"/>
      <w:suppressAutoHyphens w:val="0"/>
      <w:spacing w:after="0" w:line="240" w:lineRule="auto"/>
    </w:pPr>
    <w:rPr>
      <w:rFonts w:ascii="Arial" w:eastAsia="Arial" w:hAnsi="Arial" w:cs="Arial"/>
      <w:sz w:val="8"/>
      <w:szCs w:val="8"/>
      <w:lang w:eastAsia="ru-RU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  <w:style w:type="paragraph" w:styleId="af0">
    <w:name w:val="List Paragraph"/>
    <w:basedOn w:val="a"/>
    <w:link w:val="af1"/>
    <w:uiPriority w:val="34"/>
    <w:qFormat/>
    <w:pPr>
      <w:suppressAutoHyphens w:val="0"/>
      <w:ind w:left="720"/>
      <w:contextualSpacing/>
    </w:pPr>
    <w:rPr>
      <w:lang w:eastAsia="en-US"/>
    </w:rPr>
  </w:style>
  <w:style w:type="character" w:customStyle="1" w:styleId="af1">
    <w:name w:val="Абзац списка Знак"/>
    <w:link w:val="af0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3">
    <w:name w:val="АБ 3 ур Контр вопр"/>
    <w:basedOn w:val="a"/>
    <w:link w:val="30"/>
    <w:qFormat/>
    <w:pPr>
      <w:suppressAutoHyphens w:val="0"/>
      <w:spacing w:before="240" w:after="120" w:line="240" w:lineRule="auto"/>
      <w:jc w:val="center"/>
    </w:pPr>
    <w:rPr>
      <w:rFonts w:ascii="Cambria" w:eastAsia="Arial Unicode MS" w:hAnsi="Cambria"/>
      <w:b/>
      <w:i/>
      <w:sz w:val="28"/>
      <w:szCs w:val="28"/>
      <w:lang w:val="en-US" w:eastAsia="en-US"/>
    </w:rPr>
  </w:style>
  <w:style w:type="character" w:customStyle="1" w:styleId="30">
    <w:name w:val="АБ 3 ур Контр вопр Знак"/>
    <w:link w:val="3"/>
    <w:qFormat/>
    <w:rPr>
      <w:rFonts w:ascii="Cambria" w:eastAsia="Arial Unicode MS" w:hAnsi="Cambria"/>
      <w:b/>
      <w:i/>
      <w:sz w:val="28"/>
      <w:szCs w:val="28"/>
      <w:lang w:val="en-US" w:eastAsia="en-US"/>
    </w:rPr>
  </w:style>
  <w:style w:type="character" w:customStyle="1" w:styleId="a6">
    <w:name w:val="Текст выноски Знак"/>
    <w:link w:val="a5"/>
    <w:uiPriority w:val="99"/>
    <w:semiHidden/>
    <w:qFormat/>
    <w:rPr>
      <w:rFonts w:ascii="Segoe UI" w:eastAsia="Calibri" w:hAnsi="Segoe UI" w:cs="Segoe UI"/>
      <w:sz w:val="18"/>
      <w:szCs w:val="18"/>
      <w:lang w:eastAsia="zh-CN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40">
    <w:name w:val="Заголовок 4 Знак"/>
    <w:link w:val="4"/>
    <w:uiPriority w:val="9"/>
    <w:qFormat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3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4">
    <w:name w:val="heading 4"/>
    <w:basedOn w:val="a"/>
    <w:link w:val="40"/>
    <w:uiPriority w:val="9"/>
    <w:qFormat/>
    <w:pPr>
      <w:suppressAutoHyphens w:val="0"/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Pr>
      <w:i/>
      <w:iCs/>
    </w:rPr>
  </w:style>
  <w:style w:type="character" w:styleId="a4">
    <w:name w:val="Strong"/>
    <w:uiPriority w:val="22"/>
    <w:qFormat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8"/>
      <w:szCs w:val="24"/>
    </w:rPr>
  </w:style>
  <w:style w:type="paragraph" w:styleId="a8">
    <w:name w:val="Body Text"/>
    <w:basedOn w:val="a"/>
    <w:qFormat/>
    <w:pPr>
      <w:spacing w:after="140"/>
    </w:pPr>
  </w:style>
  <w:style w:type="paragraph" w:styleId="a9">
    <w:name w:val="List"/>
    <w:basedOn w:val="a8"/>
    <w:qFormat/>
    <w:rPr>
      <w:rFonts w:ascii="Times New Roman" w:hAnsi="Times New Roman" w:cs="Lucida Sans"/>
    </w:rPr>
  </w:style>
  <w:style w:type="paragraph" w:styleId="aa">
    <w:name w:val="Normal (Web)"/>
    <w:basedOn w:val="a"/>
    <w:uiPriority w:val="99"/>
    <w:unhideWhenUsed/>
    <w:qFormat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b">
    <w:name w:val="Table Grid"/>
    <w:basedOn w:val="a1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шрифт абзаца1"/>
    <w:qFormat/>
  </w:style>
  <w:style w:type="paragraph" w:customStyle="1" w:styleId="10">
    <w:name w:val="Заголовок1"/>
    <w:basedOn w:val="a"/>
    <w:next w:val="a8"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customStyle="1" w:styleId="11">
    <w:name w:val="Указатель1"/>
    <w:basedOn w:val="a"/>
    <w:qFormat/>
    <w:pPr>
      <w:suppressLineNumbers/>
    </w:pPr>
    <w:rPr>
      <w:rFonts w:ascii="Times New Roman" w:hAnsi="Times New Roman" w:cs="Lucida Sans"/>
    </w:rPr>
  </w:style>
  <w:style w:type="paragraph" w:customStyle="1" w:styleId="ac">
    <w:name w:val="Содержимое таблицы"/>
    <w:basedOn w:val="a"/>
    <w:qFormat/>
    <w:pPr>
      <w:widowControl w:val="0"/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character" w:customStyle="1" w:styleId="ae">
    <w:name w:val="Другое_"/>
    <w:link w:val="af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af">
    <w:name w:val="Другое"/>
    <w:basedOn w:val="a"/>
    <w:link w:val="ae"/>
    <w:pPr>
      <w:widowControl w:val="0"/>
      <w:shd w:val="clear" w:color="auto" w:fill="FFFFFF"/>
      <w:suppressAutoHyphens w:val="0"/>
      <w:spacing w:after="0" w:line="240" w:lineRule="auto"/>
    </w:pPr>
    <w:rPr>
      <w:rFonts w:ascii="Arial" w:eastAsia="Arial" w:hAnsi="Arial" w:cs="Arial"/>
      <w:sz w:val="8"/>
      <w:szCs w:val="8"/>
      <w:lang w:eastAsia="ru-RU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  <w:style w:type="paragraph" w:styleId="af0">
    <w:name w:val="List Paragraph"/>
    <w:basedOn w:val="a"/>
    <w:link w:val="af1"/>
    <w:uiPriority w:val="34"/>
    <w:qFormat/>
    <w:pPr>
      <w:suppressAutoHyphens w:val="0"/>
      <w:ind w:left="720"/>
      <w:contextualSpacing/>
    </w:pPr>
    <w:rPr>
      <w:lang w:eastAsia="en-US"/>
    </w:rPr>
  </w:style>
  <w:style w:type="character" w:customStyle="1" w:styleId="af1">
    <w:name w:val="Абзац списка Знак"/>
    <w:link w:val="af0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3">
    <w:name w:val="АБ 3 ур Контр вопр"/>
    <w:basedOn w:val="a"/>
    <w:link w:val="30"/>
    <w:qFormat/>
    <w:pPr>
      <w:suppressAutoHyphens w:val="0"/>
      <w:spacing w:before="240" w:after="120" w:line="240" w:lineRule="auto"/>
      <w:jc w:val="center"/>
    </w:pPr>
    <w:rPr>
      <w:rFonts w:ascii="Cambria" w:eastAsia="Arial Unicode MS" w:hAnsi="Cambria"/>
      <w:b/>
      <w:i/>
      <w:sz w:val="28"/>
      <w:szCs w:val="28"/>
      <w:lang w:val="en-US" w:eastAsia="en-US"/>
    </w:rPr>
  </w:style>
  <w:style w:type="character" w:customStyle="1" w:styleId="30">
    <w:name w:val="АБ 3 ур Контр вопр Знак"/>
    <w:link w:val="3"/>
    <w:qFormat/>
    <w:rPr>
      <w:rFonts w:ascii="Cambria" w:eastAsia="Arial Unicode MS" w:hAnsi="Cambria"/>
      <w:b/>
      <w:i/>
      <w:sz w:val="28"/>
      <w:szCs w:val="28"/>
      <w:lang w:val="en-US" w:eastAsia="en-US"/>
    </w:rPr>
  </w:style>
  <w:style w:type="character" w:customStyle="1" w:styleId="a6">
    <w:name w:val="Текст выноски Знак"/>
    <w:link w:val="a5"/>
    <w:uiPriority w:val="99"/>
    <w:semiHidden/>
    <w:qFormat/>
    <w:rPr>
      <w:rFonts w:ascii="Segoe UI" w:eastAsia="Calibri" w:hAnsi="Segoe UI" w:cs="Segoe UI"/>
      <w:sz w:val="18"/>
      <w:szCs w:val="18"/>
      <w:lang w:eastAsia="zh-CN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40">
    <w:name w:val="Заголовок 4 Знак"/>
    <w:link w:val="4"/>
    <w:uiPriority w:val="9"/>
    <w:qFormat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E07818-170C-42B3-A4B1-5B413A829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9168</Words>
  <Characters>52264</Characters>
  <Application>Microsoft Office Word</Application>
  <DocSecurity>0</DocSecurity>
  <Lines>435</Lines>
  <Paragraphs>122</Paragraphs>
  <ScaleCrop>false</ScaleCrop>
  <Company/>
  <LinksUpToDate>false</LinksUpToDate>
  <CharactersWithSpaces>61310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Онбыш Татьяна Евгеньевна</dc:creator>
  <cp:lastModifiedBy>Чабанец Елена Алексеевна</cp:lastModifiedBy>
  <cp:revision>22</cp:revision>
  <cp:lastPrinted>2026-01-26T10:40:00Z</cp:lastPrinted>
  <dcterms:created xsi:type="dcterms:W3CDTF">2026-02-02T10:58:00Z</dcterms:created>
  <dcterms:modified xsi:type="dcterms:W3CDTF">2026-02-02T21:10:00Z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6C9F5D2E6CC9477EA0F385649833266F_13</vt:lpwstr>
  </property>
  <property fmtid="{D5CDD505-2E9C-101B-9397-08002B2CF9AE}" pid="3" name="KSOProductBuildVer">
    <vt:lpwstr>1049-12.2.0.23196</vt:lpwstr>
  </property>
</Properties>
</file>